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0195" w14:textId="77777777" w:rsidR="00B10166" w:rsidRPr="00F36AB3" w:rsidRDefault="00513551" w:rsidP="001D4C08">
      <w:pPr>
        <w:pStyle w:val="Heading1"/>
        <w:spacing w:before="0" w:after="0"/>
      </w:pPr>
      <w:r>
        <w:rPr>
          <w:noProof/>
        </w:rPr>
        <w:drawing>
          <wp:inline distT="0" distB="0" distL="0" distR="0" wp14:anchorId="6322A33E" wp14:editId="42DD6268">
            <wp:extent cx="1187450" cy="984250"/>
            <wp:effectExtent l="0" t="0" r="0" b="0"/>
            <wp:docPr id="3" name="Picture 3" descr="Corporate%20Logo%20CMYK%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porate%20Logo%20CMYK%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984250"/>
                    </a:xfrm>
                    <a:prstGeom prst="rect">
                      <a:avLst/>
                    </a:prstGeom>
                    <a:noFill/>
                    <a:ln>
                      <a:noFill/>
                    </a:ln>
                  </pic:spPr>
                </pic:pic>
              </a:graphicData>
            </a:graphic>
          </wp:inline>
        </w:drawing>
      </w:r>
      <w:r w:rsidR="00B10166" w:rsidRPr="00F36AB3">
        <w:t xml:space="preserve">APPLICATION </w:t>
      </w:r>
      <w:r w:rsidR="00B10166">
        <w:t xml:space="preserve">FORM </w:t>
      </w:r>
      <w:r w:rsidR="00B10166" w:rsidRPr="00F36AB3">
        <w:t xml:space="preserve">FOR A STREET WORKS LICENCE AND </w:t>
      </w:r>
    </w:p>
    <w:p w14:paraId="1F189622" w14:textId="77777777" w:rsidR="00B10166" w:rsidRPr="00647EC8" w:rsidRDefault="00B10166" w:rsidP="001D4C08">
      <w:pPr>
        <w:pStyle w:val="Heading1"/>
        <w:spacing w:before="0" w:after="0"/>
      </w:pPr>
      <w:r w:rsidRPr="00F36AB3">
        <w:t>ASSOCIATED LICENCES FOR WORKS IN THE HIGHWAY</w:t>
      </w:r>
      <w:r w:rsidDel="009F40BF">
        <w:rPr>
          <w:noProof/>
        </w:rPr>
        <w:t xml:space="preserve"> </w:t>
      </w:r>
    </w:p>
    <w:p w14:paraId="0D446A80" w14:textId="77777777" w:rsidR="00B10166" w:rsidRDefault="00B10166" w:rsidP="00B10166">
      <w:pPr>
        <w:rPr>
          <w:b/>
          <w:sz w:val="20"/>
          <w:szCs w:val="20"/>
        </w:rPr>
      </w:pPr>
    </w:p>
    <w:p w14:paraId="14B6634E" w14:textId="77777777" w:rsidR="00B10166" w:rsidRDefault="00B10166" w:rsidP="00B10166">
      <w:pPr>
        <w:rPr>
          <w:b/>
          <w:sz w:val="20"/>
          <w:szCs w:val="20"/>
        </w:rPr>
      </w:pPr>
      <w:r>
        <w:rPr>
          <w:b/>
          <w:sz w:val="20"/>
          <w:szCs w:val="20"/>
        </w:rPr>
        <w:t xml:space="preserve">Those applicants not familiar with the requirements of the legislation are strongly advised to appoint a contractor with the knowledge and accreditation to help complete this application and to conduct the works on their behalf.  Non-compliance with any requirements of the New Roads and Street Works Act 1991 or the Highways Act 1980 may result in severe financial </w:t>
      </w:r>
      <w:proofErr w:type="gramStart"/>
      <w:r>
        <w:rPr>
          <w:b/>
          <w:sz w:val="20"/>
          <w:szCs w:val="20"/>
        </w:rPr>
        <w:t>penalties</w:t>
      </w:r>
      <w:proofErr w:type="gramEnd"/>
    </w:p>
    <w:p w14:paraId="340C60A8" w14:textId="77777777" w:rsidR="007E5C77" w:rsidRDefault="007E5C77" w:rsidP="00B10166">
      <w:pPr>
        <w:rPr>
          <w:b/>
          <w:sz w:val="20"/>
          <w:szCs w:val="20"/>
        </w:rPr>
      </w:pPr>
    </w:p>
    <w:p w14:paraId="59E4E525" w14:textId="77777777" w:rsidR="007E5C77" w:rsidRDefault="007E5C77" w:rsidP="00B10166">
      <w:pPr>
        <w:rPr>
          <w:b/>
          <w:bCs/>
          <w:sz w:val="20"/>
          <w:szCs w:val="20"/>
        </w:rPr>
      </w:pPr>
      <w:r w:rsidRPr="00893798">
        <w:rPr>
          <w:sz w:val="20"/>
          <w:szCs w:val="20"/>
        </w:rPr>
        <w:t>Please email completed forms to: -</w:t>
      </w:r>
      <w:r>
        <w:rPr>
          <w:sz w:val="20"/>
          <w:szCs w:val="20"/>
        </w:rPr>
        <w:t xml:space="preserve"> </w:t>
      </w:r>
      <w:hyperlink r:id="rId8" w:history="1">
        <w:r w:rsidRPr="00893798">
          <w:rPr>
            <w:rStyle w:val="Hyperlink"/>
            <w:b/>
            <w:bCs/>
            <w:sz w:val="20"/>
            <w:szCs w:val="20"/>
          </w:rPr>
          <w:t>HighwaysSection50@Hertfordshire.gov.uk</w:t>
        </w:r>
      </w:hyperlink>
      <w:r w:rsidRPr="00893798">
        <w:rPr>
          <w:b/>
          <w:bCs/>
          <w:sz w:val="20"/>
          <w:szCs w:val="20"/>
        </w:rPr>
        <w:t xml:space="preserve"> or post to Hertfordshire County Council, Highways</w:t>
      </w:r>
      <w:r>
        <w:rPr>
          <w:b/>
          <w:bCs/>
          <w:sz w:val="20"/>
          <w:szCs w:val="20"/>
        </w:rPr>
        <w:t xml:space="preserve"> (Section 50)</w:t>
      </w:r>
      <w:r w:rsidRPr="00893798">
        <w:rPr>
          <w:b/>
          <w:bCs/>
          <w:sz w:val="20"/>
          <w:szCs w:val="20"/>
        </w:rPr>
        <w:t xml:space="preserve">, Pegs Lane, Hertford, </w:t>
      </w:r>
      <w:r>
        <w:rPr>
          <w:b/>
          <w:bCs/>
          <w:sz w:val="20"/>
          <w:szCs w:val="20"/>
        </w:rPr>
        <w:t>SG13 8DN</w:t>
      </w:r>
    </w:p>
    <w:p w14:paraId="3D37ADA9" w14:textId="77777777" w:rsidR="007E5C77" w:rsidRDefault="007E5C77" w:rsidP="00B10166">
      <w:pPr>
        <w:rPr>
          <w:b/>
          <w:bCs/>
          <w:sz w:val="20"/>
          <w:szCs w:val="20"/>
        </w:rPr>
      </w:pPr>
    </w:p>
    <w:p w14:paraId="1C0DF17B" w14:textId="77777777" w:rsidR="007E5C77" w:rsidRDefault="007E5C77" w:rsidP="009904C7">
      <w:pPr>
        <w:pStyle w:val="Heading2"/>
      </w:pPr>
      <w:r w:rsidRPr="00893798">
        <w:t>SECTION 1 – APPLICANT</w:t>
      </w:r>
    </w:p>
    <w:p w14:paraId="5DF5C14A" w14:textId="77777777" w:rsidR="007E5C77" w:rsidRDefault="007E5C77" w:rsidP="00B10166">
      <w:pPr>
        <w:rPr>
          <w:sz w:val="20"/>
          <w:szCs w:val="20"/>
        </w:rPr>
      </w:pPr>
    </w:p>
    <w:p w14:paraId="38052A45" w14:textId="77777777" w:rsidR="007E5C77" w:rsidRPr="00395AA5" w:rsidRDefault="007E5C77" w:rsidP="00B10166">
      <w:pPr>
        <w:rPr>
          <w:sz w:val="20"/>
          <w:szCs w:val="20"/>
        </w:rPr>
      </w:pPr>
      <w:r w:rsidRPr="00395AA5">
        <w:rPr>
          <w:bCs/>
          <w:sz w:val="20"/>
          <w:szCs w:val="20"/>
        </w:rPr>
        <w:t>Name</w:t>
      </w:r>
      <w:r w:rsidRPr="00395AA5">
        <w:rPr>
          <w:sz w:val="20"/>
          <w:szCs w:val="20"/>
        </w:rPr>
        <w:t xml:space="preserve"> (</w:t>
      </w:r>
      <w:r w:rsidRPr="00395AA5">
        <w:rPr>
          <w:sz w:val="16"/>
          <w:szCs w:val="16"/>
        </w:rPr>
        <w:t>Must be a Company</w:t>
      </w:r>
      <w:r w:rsidRPr="00395AA5">
        <w:rPr>
          <w:sz w:val="20"/>
          <w:szCs w:val="20"/>
        </w:rPr>
        <w:t>):</w:t>
      </w:r>
    </w:p>
    <w:p w14:paraId="3933729B" w14:textId="77777777" w:rsidR="007E5C77" w:rsidRPr="00395AA5" w:rsidRDefault="007E5C77" w:rsidP="00B10166">
      <w:pPr>
        <w:rPr>
          <w:sz w:val="20"/>
          <w:szCs w:val="20"/>
        </w:rPr>
      </w:pPr>
    </w:p>
    <w:p w14:paraId="05C08079" w14:textId="77777777" w:rsidR="007E5C77" w:rsidRPr="00395AA5" w:rsidRDefault="007E5C77" w:rsidP="00B10166">
      <w:pPr>
        <w:rPr>
          <w:b/>
          <w:bCs/>
          <w:sz w:val="20"/>
          <w:szCs w:val="20"/>
        </w:rPr>
      </w:pPr>
      <w:r w:rsidRPr="00395AA5">
        <w:rPr>
          <w:bCs/>
          <w:sz w:val="20"/>
          <w:szCs w:val="20"/>
        </w:rPr>
        <w:t>Company Number</w:t>
      </w:r>
      <w:r w:rsidRPr="00395AA5">
        <w:rPr>
          <w:sz w:val="20"/>
          <w:szCs w:val="20"/>
        </w:rPr>
        <w:t>:</w:t>
      </w:r>
    </w:p>
    <w:p w14:paraId="450D6578" w14:textId="77777777" w:rsidR="007E5C77" w:rsidRPr="00395AA5" w:rsidRDefault="007E5C77" w:rsidP="00B10166">
      <w:pPr>
        <w:rPr>
          <w:b/>
          <w:sz w:val="20"/>
          <w:szCs w:val="20"/>
        </w:rPr>
      </w:pPr>
    </w:p>
    <w:p w14:paraId="2DFA7952" w14:textId="77777777" w:rsidR="007E5C77" w:rsidRPr="00395AA5" w:rsidRDefault="007E5C77" w:rsidP="00B10166">
      <w:pPr>
        <w:rPr>
          <w:sz w:val="20"/>
          <w:szCs w:val="20"/>
        </w:rPr>
      </w:pPr>
      <w:r w:rsidRPr="00395AA5">
        <w:rPr>
          <w:bCs/>
          <w:sz w:val="20"/>
          <w:szCs w:val="20"/>
        </w:rPr>
        <w:t>Address</w:t>
      </w:r>
      <w:r w:rsidRPr="00395AA5">
        <w:rPr>
          <w:sz w:val="20"/>
          <w:szCs w:val="20"/>
        </w:rPr>
        <w:t xml:space="preserve">: </w:t>
      </w:r>
    </w:p>
    <w:p w14:paraId="7D0D18A0" w14:textId="77777777" w:rsidR="007E5C77" w:rsidRPr="00395AA5" w:rsidRDefault="007E5C77" w:rsidP="00B10166">
      <w:pPr>
        <w:rPr>
          <w:b/>
          <w:sz w:val="20"/>
          <w:szCs w:val="20"/>
        </w:rPr>
      </w:pPr>
    </w:p>
    <w:p w14:paraId="7A76AA28" w14:textId="77777777" w:rsidR="007E5C77" w:rsidRPr="00395AA5" w:rsidRDefault="007E5C77" w:rsidP="00B10166">
      <w:pPr>
        <w:rPr>
          <w:bCs/>
          <w:sz w:val="20"/>
          <w:szCs w:val="20"/>
        </w:rPr>
      </w:pPr>
      <w:r w:rsidRPr="00395AA5">
        <w:rPr>
          <w:bCs/>
          <w:sz w:val="20"/>
          <w:szCs w:val="20"/>
        </w:rPr>
        <w:t>Telephone:</w:t>
      </w:r>
    </w:p>
    <w:p w14:paraId="356AC06F" w14:textId="77777777" w:rsidR="007E5C77" w:rsidRPr="00395AA5" w:rsidRDefault="007E5C77" w:rsidP="00B10166">
      <w:pPr>
        <w:rPr>
          <w:bCs/>
          <w:sz w:val="20"/>
          <w:szCs w:val="20"/>
        </w:rPr>
      </w:pPr>
    </w:p>
    <w:p w14:paraId="5B653E8F" w14:textId="77777777" w:rsidR="007E5C77" w:rsidRPr="00395AA5" w:rsidRDefault="007E5C77" w:rsidP="00B10166">
      <w:pPr>
        <w:rPr>
          <w:bCs/>
          <w:sz w:val="20"/>
          <w:szCs w:val="20"/>
        </w:rPr>
      </w:pPr>
      <w:r w:rsidRPr="00395AA5">
        <w:rPr>
          <w:bCs/>
          <w:sz w:val="20"/>
          <w:szCs w:val="20"/>
        </w:rPr>
        <w:t>Email:</w:t>
      </w:r>
    </w:p>
    <w:p w14:paraId="561DE4CA" w14:textId="77777777" w:rsidR="001E0CE1" w:rsidRPr="00395AA5" w:rsidRDefault="001E0CE1" w:rsidP="00B10166">
      <w:pPr>
        <w:rPr>
          <w:bCs/>
          <w:sz w:val="20"/>
          <w:szCs w:val="20"/>
        </w:rPr>
      </w:pPr>
    </w:p>
    <w:p w14:paraId="53DF085A" w14:textId="77777777" w:rsidR="007E5C77" w:rsidRPr="00395AA5" w:rsidRDefault="007E5C77" w:rsidP="00B10166">
      <w:pPr>
        <w:rPr>
          <w:bCs/>
          <w:sz w:val="20"/>
          <w:szCs w:val="20"/>
        </w:rPr>
      </w:pPr>
    </w:p>
    <w:p w14:paraId="2E503EE9" w14:textId="77777777" w:rsidR="007E5C77" w:rsidRPr="00395AA5" w:rsidRDefault="007E5C77" w:rsidP="009904C7">
      <w:pPr>
        <w:pStyle w:val="Heading2"/>
      </w:pPr>
      <w:r w:rsidRPr="00395AA5">
        <w:t>SECTION 2 – DETAILS OF COMPANY CONDUCTING THE WORKS</w:t>
      </w:r>
    </w:p>
    <w:p w14:paraId="578A3ECB" w14:textId="77777777" w:rsidR="007E5C77" w:rsidRPr="00395AA5" w:rsidRDefault="007E5C77" w:rsidP="00B10166">
      <w:pPr>
        <w:rPr>
          <w:b/>
          <w:sz w:val="20"/>
          <w:szCs w:val="20"/>
        </w:rPr>
      </w:pPr>
    </w:p>
    <w:p w14:paraId="6D97DCE4" w14:textId="77777777" w:rsidR="007E5C77" w:rsidRPr="00395AA5" w:rsidRDefault="007E5C77" w:rsidP="007E5C77">
      <w:pPr>
        <w:rPr>
          <w:sz w:val="20"/>
          <w:szCs w:val="20"/>
        </w:rPr>
      </w:pPr>
      <w:r w:rsidRPr="00395AA5">
        <w:rPr>
          <w:sz w:val="20"/>
          <w:szCs w:val="20"/>
        </w:rPr>
        <w:t>Name:</w:t>
      </w:r>
    </w:p>
    <w:p w14:paraId="76020D49" w14:textId="77777777" w:rsidR="007E5C77" w:rsidRPr="00395AA5" w:rsidRDefault="007E5C77" w:rsidP="007E5C77">
      <w:pPr>
        <w:rPr>
          <w:sz w:val="20"/>
          <w:szCs w:val="20"/>
        </w:rPr>
      </w:pPr>
    </w:p>
    <w:p w14:paraId="47C4B077" w14:textId="77777777" w:rsidR="007E5C77" w:rsidRPr="00395AA5" w:rsidRDefault="007E5C77" w:rsidP="007E5C77">
      <w:pPr>
        <w:rPr>
          <w:b/>
          <w:bCs/>
          <w:sz w:val="20"/>
          <w:szCs w:val="20"/>
        </w:rPr>
      </w:pPr>
      <w:r w:rsidRPr="00395AA5">
        <w:rPr>
          <w:sz w:val="20"/>
          <w:szCs w:val="20"/>
        </w:rPr>
        <w:t>Company Name:</w:t>
      </w:r>
    </w:p>
    <w:p w14:paraId="5FB2A450" w14:textId="77777777" w:rsidR="007E5C77" w:rsidRPr="00395AA5" w:rsidRDefault="007E5C77" w:rsidP="007E5C77">
      <w:pPr>
        <w:rPr>
          <w:b/>
          <w:sz w:val="20"/>
          <w:szCs w:val="20"/>
        </w:rPr>
      </w:pPr>
    </w:p>
    <w:p w14:paraId="63567E28" w14:textId="77777777" w:rsidR="007E5C77" w:rsidRPr="00395AA5" w:rsidRDefault="007E5C77" w:rsidP="007E5C77">
      <w:pPr>
        <w:rPr>
          <w:sz w:val="20"/>
          <w:szCs w:val="20"/>
        </w:rPr>
      </w:pPr>
      <w:r w:rsidRPr="00395AA5">
        <w:rPr>
          <w:sz w:val="20"/>
          <w:szCs w:val="20"/>
        </w:rPr>
        <w:t xml:space="preserve">Address: </w:t>
      </w:r>
    </w:p>
    <w:p w14:paraId="0832B05B" w14:textId="77777777" w:rsidR="007E5C77" w:rsidRPr="00395AA5" w:rsidRDefault="007E5C77" w:rsidP="007E5C77">
      <w:pPr>
        <w:rPr>
          <w:b/>
          <w:sz w:val="20"/>
          <w:szCs w:val="20"/>
        </w:rPr>
      </w:pPr>
    </w:p>
    <w:p w14:paraId="1BA45526" w14:textId="77777777" w:rsidR="007E5C77" w:rsidRPr="00395AA5" w:rsidRDefault="007E5C77" w:rsidP="007E5C77">
      <w:pPr>
        <w:rPr>
          <w:bCs/>
          <w:sz w:val="20"/>
          <w:szCs w:val="20"/>
        </w:rPr>
      </w:pPr>
      <w:r w:rsidRPr="00395AA5">
        <w:rPr>
          <w:sz w:val="20"/>
          <w:szCs w:val="20"/>
        </w:rPr>
        <w:t>Telephone</w:t>
      </w:r>
      <w:r w:rsidRPr="00395AA5">
        <w:rPr>
          <w:bCs/>
          <w:sz w:val="20"/>
          <w:szCs w:val="20"/>
        </w:rPr>
        <w:t>:</w:t>
      </w:r>
    </w:p>
    <w:p w14:paraId="0A634E3A" w14:textId="77777777" w:rsidR="007E5C77" w:rsidRPr="00395AA5" w:rsidRDefault="007E5C77" w:rsidP="007E5C77">
      <w:pPr>
        <w:rPr>
          <w:bCs/>
          <w:sz w:val="20"/>
          <w:szCs w:val="20"/>
        </w:rPr>
      </w:pPr>
    </w:p>
    <w:p w14:paraId="1EBCBC1F" w14:textId="77777777" w:rsidR="007E5C77" w:rsidRPr="00395AA5" w:rsidRDefault="007E5C77" w:rsidP="007E5C77">
      <w:pPr>
        <w:rPr>
          <w:sz w:val="20"/>
          <w:szCs w:val="20"/>
        </w:rPr>
      </w:pPr>
      <w:r w:rsidRPr="00395AA5">
        <w:rPr>
          <w:sz w:val="20"/>
          <w:szCs w:val="20"/>
        </w:rPr>
        <w:t>Email:</w:t>
      </w:r>
    </w:p>
    <w:p w14:paraId="4989BBD1" w14:textId="77777777" w:rsidR="007E5C77" w:rsidRPr="00395AA5" w:rsidRDefault="007E5C77" w:rsidP="00B10166">
      <w:pPr>
        <w:rPr>
          <w:b/>
          <w:sz w:val="20"/>
          <w:szCs w:val="20"/>
        </w:rPr>
      </w:pPr>
    </w:p>
    <w:p w14:paraId="43F71080" w14:textId="77777777" w:rsidR="007E5C77" w:rsidRPr="00395AA5" w:rsidRDefault="007E5C77" w:rsidP="00B10166">
      <w:pPr>
        <w:rPr>
          <w:sz w:val="20"/>
          <w:szCs w:val="20"/>
        </w:rPr>
      </w:pPr>
      <w:r w:rsidRPr="00395AA5">
        <w:rPr>
          <w:sz w:val="20"/>
          <w:szCs w:val="20"/>
        </w:rPr>
        <w:t xml:space="preserve">Emergency/out of hours contact details: </w:t>
      </w:r>
    </w:p>
    <w:p w14:paraId="7840D497" w14:textId="77777777" w:rsidR="007E5C77" w:rsidRPr="00395AA5" w:rsidRDefault="007E5C77" w:rsidP="00B10166">
      <w:pPr>
        <w:rPr>
          <w:sz w:val="20"/>
          <w:szCs w:val="20"/>
        </w:rPr>
      </w:pPr>
    </w:p>
    <w:p w14:paraId="6A2899BE" w14:textId="77777777" w:rsidR="007E5C77" w:rsidRPr="00395AA5" w:rsidRDefault="007E5C77" w:rsidP="00B10166">
      <w:pPr>
        <w:rPr>
          <w:bCs/>
          <w:sz w:val="20"/>
          <w:szCs w:val="20"/>
        </w:rPr>
      </w:pPr>
      <w:r w:rsidRPr="00395AA5">
        <w:rPr>
          <w:b/>
          <w:i/>
          <w:sz w:val="20"/>
          <w:szCs w:val="20"/>
        </w:rPr>
        <w:t>Please attach a copy of the Supervisors and Operatives qualifications</w:t>
      </w:r>
    </w:p>
    <w:p w14:paraId="329EF5A7" w14:textId="77777777" w:rsidR="007E5C77" w:rsidRPr="00395AA5" w:rsidRDefault="007E5C77" w:rsidP="00B10166">
      <w:pPr>
        <w:rPr>
          <w:bCs/>
          <w:sz w:val="20"/>
          <w:szCs w:val="20"/>
        </w:rPr>
      </w:pPr>
    </w:p>
    <w:p w14:paraId="1742C32A" w14:textId="77777777" w:rsidR="007E5C77" w:rsidRPr="00395AA5" w:rsidRDefault="007E5C77" w:rsidP="00B10166">
      <w:pPr>
        <w:rPr>
          <w:b/>
          <w:i/>
          <w:sz w:val="20"/>
          <w:szCs w:val="20"/>
        </w:rPr>
      </w:pPr>
      <w:r w:rsidRPr="00395AA5">
        <w:rPr>
          <w:b/>
          <w:i/>
          <w:sz w:val="20"/>
          <w:szCs w:val="20"/>
        </w:rPr>
        <w:t xml:space="preserve">Please attach a copy of the public liability insurance (minimum £10 million) policy for the period up to completion of the permanent re-instatement </w:t>
      </w:r>
      <w:proofErr w:type="gramStart"/>
      <w:r w:rsidRPr="00395AA5">
        <w:rPr>
          <w:b/>
          <w:i/>
          <w:sz w:val="20"/>
          <w:szCs w:val="20"/>
        </w:rPr>
        <w:t>attached</w:t>
      </w:r>
      <w:proofErr w:type="gramEnd"/>
    </w:p>
    <w:p w14:paraId="7745DE46" w14:textId="77777777" w:rsidR="001E0CE1" w:rsidRPr="00395AA5" w:rsidRDefault="001E0CE1" w:rsidP="00B10166">
      <w:pPr>
        <w:rPr>
          <w:b/>
          <w:i/>
          <w:sz w:val="20"/>
          <w:szCs w:val="20"/>
        </w:rPr>
      </w:pPr>
    </w:p>
    <w:p w14:paraId="4E6D103A" w14:textId="77777777" w:rsidR="007E5C77" w:rsidRPr="00395AA5" w:rsidRDefault="007E5C77" w:rsidP="00B10166">
      <w:pPr>
        <w:rPr>
          <w:b/>
          <w:i/>
          <w:sz w:val="20"/>
          <w:szCs w:val="20"/>
        </w:rPr>
      </w:pPr>
    </w:p>
    <w:p w14:paraId="49145105" w14:textId="77777777" w:rsidR="007E5C77" w:rsidRPr="00395AA5" w:rsidRDefault="007E5C77" w:rsidP="009904C7">
      <w:pPr>
        <w:pStyle w:val="Heading2"/>
      </w:pPr>
      <w:r w:rsidRPr="00395AA5">
        <w:t>SECTION 3 – CATEGORY OF PROPOSED WORKS</w:t>
      </w:r>
    </w:p>
    <w:p w14:paraId="2B74FF64" w14:textId="77777777" w:rsidR="007E5C77" w:rsidRPr="00395AA5" w:rsidRDefault="007E5C77" w:rsidP="00B10166">
      <w:pPr>
        <w:rPr>
          <w:b/>
          <w:sz w:val="20"/>
          <w:szCs w:val="20"/>
        </w:rPr>
      </w:pPr>
    </w:p>
    <w:p w14:paraId="4276593F" w14:textId="77777777" w:rsidR="007E5C77" w:rsidRPr="00395AA5" w:rsidRDefault="007E5C77" w:rsidP="00B10166">
      <w:pPr>
        <w:rPr>
          <w:b/>
          <w:sz w:val="20"/>
          <w:szCs w:val="20"/>
        </w:rPr>
      </w:pPr>
      <w:r w:rsidRPr="00395AA5">
        <w:rPr>
          <w:b/>
          <w:sz w:val="20"/>
          <w:szCs w:val="20"/>
        </w:rPr>
        <w:t xml:space="preserve">Please </w:t>
      </w:r>
      <w:r w:rsidR="00BB19D6" w:rsidRPr="00395AA5">
        <w:rPr>
          <w:b/>
          <w:sz w:val="20"/>
          <w:szCs w:val="20"/>
        </w:rPr>
        <w:t>highlight</w:t>
      </w:r>
      <w:r w:rsidR="004D0C38" w:rsidRPr="00395AA5">
        <w:rPr>
          <w:b/>
          <w:sz w:val="20"/>
          <w:szCs w:val="20"/>
        </w:rPr>
        <w:t xml:space="preserve"> or circle </w:t>
      </w:r>
      <w:r w:rsidRPr="00395AA5">
        <w:rPr>
          <w:b/>
          <w:sz w:val="20"/>
          <w:szCs w:val="20"/>
        </w:rPr>
        <w:t>one category only</w:t>
      </w:r>
    </w:p>
    <w:p w14:paraId="514AAF63" w14:textId="77777777" w:rsidR="007E5C77" w:rsidRPr="00395AA5" w:rsidRDefault="007E5C77" w:rsidP="00B10166">
      <w:pPr>
        <w:rPr>
          <w:b/>
          <w:sz w:val="20"/>
          <w:szCs w:val="20"/>
        </w:rPr>
      </w:pPr>
    </w:p>
    <w:p w14:paraId="39373937" w14:textId="28F930A1" w:rsidR="007E5C77" w:rsidRPr="00395AA5" w:rsidRDefault="007E5C77" w:rsidP="007E5C77">
      <w:pPr>
        <w:rPr>
          <w:b/>
          <w:sz w:val="20"/>
          <w:szCs w:val="20"/>
        </w:rPr>
      </w:pPr>
      <w:r w:rsidRPr="00395AA5">
        <w:rPr>
          <w:bCs/>
          <w:sz w:val="20"/>
          <w:szCs w:val="20"/>
        </w:rPr>
        <w:t>a)  Placing new apparatus in the Highway:</w:t>
      </w:r>
      <w:r w:rsidRPr="00395AA5">
        <w:rPr>
          <w:b/>
          <w:sz w:val="20"/>
          <w:szCs w:val="20"/>
        </w:rPr>
        <w:t xml:space="preserve"> £</w:t>
      </w:r>
      <w:r w:rsidR="00ED56DB">
        <w:rPr>
          <w:b/>
          <w:sz w:val="20"/>
          <w:szCs w:val="20"/>
        </w:rPr>
        <w:t>808.59</w:t>
      </w:r>
      <w:r w:rsidR="00BB19D6" w:rsidRPr="00395AA5">
        <w:rPr>
          <w:b/>
          <w:sz w:val="20"/>
          <w:szCs w:val="20"/>
        </w:rPr>
        <w:t>*</w:t>
      </w:r>
      <w:r w:rsidRPr="00395AA5">
        <w:rPr>
          <w:b/>
          <w:sz w:val="20"/>
          <w:szCs w:val="20"/>
        </w:rPr>
        <w:t xml:space="preserve"> </w:t>
      </w:r>
    </w:p>
    <w:p w14:paraId="169ABB10" w14:textId="77777777" w:rsidR="007E5C77" w:rsidRPr="00395AA5" w:rsidRDefault="007E5C77" w:rsidP="007E5C77">
      <w:pPr>
        <w:rPr>
          <w:b/>
          <w:sz w:val="20"/>
          <w:szCs w:val="20"/>
        </w:rPr>
      </w:pPr>
      <w:r w:rsidRPr="00395AA5">
        <w:rPr>
          <w:sz w:val="16"/>
          <w:szCs w:val="16"/>
        </w:rPr>
        <w:t xml:space="preserve">[For </w:t>
      </w:r>
      <w:proofErr w:type="gramStart"/>
      <w:r w:rsidRPr="00395AA5">
        <w:rPr>
          <w:sz w:val="16"/>
          <w:szCs w:val="16"/>
        </w:rPr>
        <w:t>conditions</w:t>
      </w:r>
      <w:proofErr w:type="gramEnd"/>
      <w:r w:rsidRPr="00395AA5">
        <w:rPr>
          <w:sz w:val="16"/>
          <w:szCs w:val="16"/>
        </w:rPr>
        <w:t xml:space="preserve"> please refer to Section 8</w:t>
      </w:r>
      <w:r w:rsidR="00A21221" w:rsidRPr="00395AA5">
        <w:rPr>
          <w:sz w:val="16"/>
          <w:szCs w:val="16"/>
        </w:rPr>
        <w:t>A</w:t>
      </w:r>
      <w:r w:rsidRPr="00395AA5">
        <w:rPr>
          <w:sz w:val="16"/>
          <w:szCs w:val="16"/>
        </w:rPr>
        <w:t>]</w:t>
      </w:r>
    </w:p>
    <w:p w14:paraId="4907249C" w14:textId="77777777" w:rsidR="007E5C77" w:rsidRPr="00395AA5" w:rsidRDefault="007E5C77" w:rsidP="00B10166">
      <w:pPr>
        <w:rPr>
          <w:b/>
          <w:sz w:val="20"/>
          <w:szCs w:val="20"/>
        </w:rPr>
      </w:pPr>
    </w:p>
    <w:p w14:paraId="32145FAC" w14:textId="1EE19204" w:rsidR="007E5C77" w:rsidRPr="00395AA5" w:rsidRDefault="007E5C77" w:rsidP="007E5C77">
      <w:pPr>
        <w:rPr>
          <w:b/>
          <w:sz w:val="20"/>
          <w:szCs w:val="20"/>
        </w:rPr>
      </w:pPr>
      <w:r w:rsidRPr="00395AA5">
        <w:rPr>
          <w:bCs/>
          <w:sz w:val="20"/>
          <w:szCs w:val="20"/>
        </w:rPr>
        <w:t>b)  Conducting work on existing licensed apparatus in the Highway:</w:t>
      </w:r>
      <w:r w:rsidRPr="00395AA5">
        <w:rPr>
          <w:b/>
          <w:sz w:val="20"/>
          <w:szCs w:val="20"/>
        </w:rPr>
        <w:t xml:space="preserve"> </w:t>
      </w:r>
      <w:r w:rsidR="00BB19D6" w:rsidRPr="00395AA5">
        <w:rPr>
          <w:b/>
          <w:sz w:val="20"/>
          <w:szCs w:val="20"/>
        </w:rPr>
        <w:t>£</w:t>
      </w:r>
      <w:r w:rsidR="00ED56DB">
        <w:rPr>
          <w:b/>
          <w:sz w:val="20"/>
          <w:szCs w:val="20"/>
        </w:rPr>
        <w:t>808.59</w:t>
      </w:r>
      <w:r w:rsidR="00BB19D6" w:rsidRPr="00395AA5">
        <w:rPr>
          <w:b/>
          <w:sz w:val="20"/>
          <w:szCs w:val="20"/>
        </w:rPr>
        <w:t>*</w:t>
      </w:r>
    </w:p>
    <w:p w14:paraId="52A70BA5" w14:textId="77777777" w:rsidR="007E5C77" w:rsidRPr="00395AA5" w:rsidRDefault="007E5C77" w:rsidP="007E5C77">
      <w:pPr>
        <w:rPr>
          <w:sz w:val="16"/>
          <w:szCs w:val="16"/>
        </w:rPr>
      </w:pPr>
      <w:r w:rsidRPr="00395AA5">
        <w:rPr>
          <w:sz w:val="16"/>
          <w:szCs w:val="16"/>
        </w:rPr>
        <w:t xml:space="preserve">[For </w:t>
      </w:r>
      <w:proofErr w:type="gramStart"/>
      <w:r w:rsidRPr="00395AA5">
        <w:rPr>
          <w:sz w:val="16"/>
          <w:szCs w:val="16"/>
        </w:rPr>
        <w:t>conditions</w:t>
      </w:r>
      <w:proofErr w:type="gramEnd"/>
      <w:r w:rsidRPr="00395AA5">
        <w:rPr>
          <w:sz w:val="16"/>
          <w:szCs w:val="16"/>
        </w:rPr>
        <w:t xml:space="preserve"> please refer to Section 8</w:t>
      </w:r>
      <w:r w:rsidR="00A21221" w:rsidRPr="00395AA5">
        <w:rPr>
          <w:sz w:val="16"/>
          <w:szCs w:val="16"/>
        </w:rPr>
        <w:t>B</w:t>
      </w:r>
      <w:r w:rsidRPr="00395AA5">
        <w:rPr>
          <w:sz w:val="16"/>
          <w:szCs w:val="16"/>
        </w:rPr>
        <w:t>]</w:t>
      </w:r>
    </w:p>
    <w:p w14:paraId="6D76A1B0" w14:textId="77777777" w:rsidR="007E5C77" w:rsidRPr="00395AA5" w:rsidRDefault="007E5C77" w:rsidP="007E5C77">
      <w:pPr>
        <w:rPr>
          <w:sz w:val="16"/>
          <w:szCs w:val="16"/>
        </w:rPr>
      </w:pPr>
    </w:p>
    <w:p w14:paraId="7B25DA97" w14:textId="2AA20A3C" w:rsidR="007E5C77" w:rsidRPr="00395AA5" w:rsidRDefault="007E5C77" w:rsidP="007E5C77">
      <w:pPr>
        <w:rPr>
          <w:b/>
          <w:sz w:val="20"/>
          <w:szCs w:val="20"/>
        </w:rPr>
      </w:pPr>
      <w:r w:rsidRPr="00395AA5">
        <w:rPr>
          <w:bCs/>
          <w:sz w:val="20"/>
          <w:szCs w:val="20"/>
        </w:rPr>
        <w:t>c)  Excavating in the Highway</w:t>
      </w:r>
      <w:r w:rsidR="00BB19D6" w:rsidRPr="00395AA5">
        <w:rPr>
          <w:bCs/>
          <w:sz w:val="20"/>
          <w:szCs w:val="20"/>
        </w:rPr>
        <w:t>:</w:t>
      </w:r>
      <w:r w:rsidR="00BB19D6" w:rsidRPr="00395AA5">
        <w:rPr>
          <w:b/>
          <w:sz w:val="20"/>
          <w:szCs w:val="20"/>
        </w:rPr>
        <w:t xml:space="preserve"> £</w:t>
      </w:r>
      <w:r w:rsidR="00ED56DB">
        <w:rPr>
          <w:b/>
          <w:sz w:val="20"/>
          <w:szCs w:val="20"/>
        </w:rPr>
        <w:t>808.59</w:t>
      </w:r>
      <w:r w:rsidR="00BB19D6" w:rsidRPr="00395AA5">
        <w:rPr>
          <w:b/>
          <w:sz w:val="20"/>
          <w:szCs w:val="20"/>
        </w:rPr>
        <w:t>*</w:t>
      </w:r>
    </w:p>
    <w:p w14:paraId="763FC438" w14:textId="77777777" w:rsidR="007E5C77" w:rsidRPr="00395AA5" w:rsidRDefault="007E5C77" w:rsidP="007E5C77">
      <w:pPr>
        <w:rPr>
          <w:sz w:val="16"/>
          <w:szCs w:val="16"/>
        </w:rPr>
      </w:pPr>
      <w:r w:rsidRPr="00395AA5">
        <w:rPr>
          <w:sz w:val="16"/>
          <w:szCs w:val="16"/>
        </w:rPr>
        <w:t xml:space="preserve">[For </w:t>
      </w:r>
      <w:proofErr w:type="gramStart"/>
      <w:r w:rsidRPr="00395AA5">
        <w:rPr>
          <w:sz w:val="16"/>
          <w:szCs w:val="16"/>
        </w:rPr>
        <w:t>conditions</w:t>
      </w:r>
      <w:proofErr w:type="gramEnd"/>
      <w:r w:rsidRPr="00395AA5">
        <w:rPr>
          <w:sz w:val="16"/>
          <w:szCs w:val="16"/>
        </w:rPr>
        <w:t xml:space="preserve"> please refer to Section 8</w:t>
      </w:r>
      <w:r w:rsidR="00A21221" w:rsidRPr="00395AA5">
        <w:rPr>
          <w:sz w:val="16"/>
          <w:szCs w:val="16"/>
        </w:rPr>
        <w:t>C</w:t>
      </w:r>
      <w:r w:rsidRPr="00395AA5">
        <w:rPr>
          <w:sz w:val="16"/>
          <w:szCs w:val="16"/>
        </w:rPr>
        <w:t>]</w:t>
      </w:r>
    </w:p>
    <w:p w14:paraId="075791CE" w14:textId="77777777" w:rsidR="00BB19D6" w:rsidRPr="00395AA5" w:rsidRDefault="00BB19D6" w:rsidP="007E5C77">
      <w:pPr>
        <w:rPr>
          <w:sz w:val="16"/>
          <w:szCs w:val="16"/>
        </w:rPr>
      </w:pPr>
    </w:p>
    <w:p w14:paraId="4581503F" w14:textId="77777777" w:rsidR="00BB19D6" w:rsidRPr="00395AA5" w:rsidRDefault="00BB19D6" w:rsidP="007E5C77">
      <w:pPr>
        <w:rPr>
          <w:b/>
          <w:i/>
          <w:sz w:val="20"/>
          <w:szCs w:val="20"/>
        </w:rPr>
      </w:pPr>
      <w:r w:rsidRPr="00395AA5">
        <w:rPr>
          <w:b/>
          <w:i/>
          <w:sz w:val="20"/>
          <w:szCs w:val="20"/>
        </w:rPr>
        <w:t># Please attach a copy of the existing licence for the apparatus in the highway</w:t>
      </w:r>
    </w:p>
    <w:p w14:paraId="0CF05483" w14:textId="77777777" w:rsidR="00BB19D6" w:rsidRPr="00395AA5" w:rsidRDefault="00BB19D6" w:rsidP="007E5C77">
      <w:pPr>
        <w:rPr>
          <w:b/>
          <w:i/>
          <w:sz w:val="20"/>
          <w:szCs w:val="20"/>
        </w:rPr>
      </w:pPr>
    </w:p>
    <w:p w14:paraId="7AE6CDF9" w14:textId="77777777" w:rsidR="00BB19D6" w:rsidRPr="00395AA5" w:rsidRDefault="00BB19D6" w:rsidP="00BB19D6">
      <w:pPr>
        <w:rPr>
          <w:b/>
          <w:i/>
          <w:sz w:val="20"/>
          <w:szCs w:val="20"/>
        </w:rPr>
      </w:pPr>
      <w:r w:rsidRPr="00395AA5">
        <w:rPr>
          <w:b/>
          <w:i/>
          <w:sz w:val="20"/>
          <w:szCs w:val="20"/>
        </w:rPr>
        <w:lastRenderedPageBreak/>
        <w:t xml:space="preserve">* Works </w:t>
      </w:r>
      <w:proofErr w:type="gramStart"/>
      <w:r w:rsidRPr="00395AA5">
        <w:rPr>
          <w:b/>
          <w:i/>
          <w:sz w:val="20"/>
          <w:szCs w:val="20"/>
        </w:rPr>
        <w:t>in excess of</w:t>
      </w:r>
      <w:proofErr w:type="gramEnd"/>
      <w:r w:rsidRPr="00395AA5">
        <w:rPr>
          <w:b/>
          <w:i/>
          <w:sz w:val="20"/>
          <w:szCs w:val="20"/>
        </w:rPr>
        <w:t xml:space="preserve"> 10 openings or 200 meters length will be subject to additional inspection fees</w:t>
      </w:r>
    </w:p>
    <w:p w14:paraId="0378C5FE" w14:textId="77777777" w:rsidR="00DE62F0" w:rsidRPr="00395AA5" w:rsidRDefault="00DE62F0" w:rsidP="00BB19D6">
      <w:pPr>
        <w:rPr>
          <w:b/>
          <w:i/>
          <w:sz w:val="20"/>
          <w:szCs w:val="20"/>
        </w:rPr>
      </w:pPr>
    </w:p>
    <w:p w14:paraId="4B50508E" w14:textId="77777777" w:rsidR="001E0CE1" w:rsidRPr="00395AA5" w:rsidRDefault="001E0CE1" w:rsidP="00BB19D6">
      <w:pPr>
        <w:rPr>
          <w:b/>
          <w:sz w:val="20"/>
          <w:szCs w:val="20"/>
        </w:rPr>
      </w:pPr>
    </w:p>
    <w:p w14:paraId="632F22AA" w14:textId="77777777" w:rsidR="00DE62F0" w:rsidRPr="00395AA5" w:rsidRDefault="00DE62F0" w:rsidP="009904C7">
      <w:pPr>
        <w:pStyle w:val="Heading2"/>
      </w:pPr>
      <w:r w:rsidRPr="00395AA5">
        <w:t>SECTION 4 – DETAILS OF PROPOSED WORKS</w:t>
      </w:r>
    </w:p>
    <w:p w14:paraId="2251ADC0" w14:textId="77777777" w:rsidR="00DE62F0" w:rsidRPr="00395AA5" w:rsidRDefault="00DE62F0" w:rsidP="00BB19D6">
      <w:pPr>
        <w:rPr>
          <w:b/>
          <w:sz w:val="20"/>
          <w:szCs w:val="20"/>
        </w:rPr>
      </w:pPr>
    </w:p>
    <w:p w14:paraId="328357FF" w14:textId="77777777" w:rsidR="00DE62F0" w:rsidRPr="00395AA5" w:rsidRDefault="00DE62F0" w:rsidP="00DE62F0">
      <w:pPr>
        <w:rPr>
          <w:bCs/>
          <w:sz w:val="20"/>
          <w:szCs w:val="20"/>
        </w:rPr>
      </w:pPr>
      <w:r w:rsidRPr="00395AA5">
        <w:rPr>
          <w:bCs/>
          <w:sz w:val="20"/>
          <w:szCs w:val="20"/>
        </w:rPr>
        <w:t xml:space="preserve">Property reference: </w:t>
      </w:r>
    </w:p>
    <w:p w14:paraId="73D3A2C8" w14:textId="77777777" w:rsidR="00DE62F0" w:rsidRPr="00395AA5" w:rsidRDefault="00DE62F0" w:rsidP="00DE62F0">
      <w:pPr>
        <w:rPr>
          <w:bCs/>
          <w:sz w:val="20"/>
          <w:szCs w:val="20"/>
        </w:rPr>
      </w:pPr>
      <w:r w:rsidRPr="00395AA5">
        <w:rPr>
          <w:bCs/>
          <w:sz w:val="20"/>
          <w:szCs w:val="20"/>
        </w:rPr>
        <w:tab/>
      </w:r>
      <w:r w:rsidRPr="00395AA5">
        <w:rPr>
          <w:bCs/>
          <w:sz w:val="20"/>
          <w:szCs w:val="20"/>
        </w:rPr>
        <w:tab/>
      </w:r>
    </w:p>
    <w:p w14:paraId="1918C7FF" w14:textId="77777777" w:rsidR="00DE62F0" w:rsidRPr="00395AA5" w:rsidRDefault="00DE62F0" w:rsidP="00DE62F0">
      <w:pPr>
        <w:rPr>
          <w:bCs/>
          <w:sz w:val="20"/>
          <w:szCs w:val="20"/>
        </w:rPr>
      </w:pPr>
      <w:r w:rsidRPr="00395AA5">
        <w:rPr>
          <w:bCs/>
          <w:sz w:val="20"/>
          <w:szCs w:val="20"/>
        </w:rPr>
        <w:t xml:space="preserve">Road name: </w:t>
      </w:r>
    </w:p>
    <w:p w14:paraId="66BD467E" w14:textId="77777777" w:rsidR="00DE62F0" w:rsidRPr="00395AA5" w:rsidRDefault="00DE62F0" w:rsidP="00DE62F0">
      <w:pPr>
        <w:rPr>
          <w:bCs/>
          <w:sz w:val="20"/>
          <w:szCs w:val="20"/>
        </w:rPr>
      </w:pPr>
      <w:r w:rsidRPr="00395AA5">
        <w:rPr>
          <w:bCs/>
          <w:sz w:val="20"/>
          <w:szCs w:val="20"/>
        </w:rPr>
        <w:tab/>
      </w:r>
    </w:p>
    <w:p w14:paraId="06464D35" w14:textId="77777777" w:rsidR="00DE62F0" w:rsidRPr="00395AA5" w:rsidRDefault="00DE62F0" w:rsidP="00DE62F0">
      <w:pPr>
        <w:rPr>
          <w:bCs/>
          <w:sz w:val="20"/>
          <w:szCs w:val="20"/>
        </w:rPr>
      </w:pPr>
      <w:r w:rsidRPr="00395AA5">
        <w:rPr>
          <w:bCs/>
          <w:sz w:val="20"/>
          <w:szCs w:val="20"/>
        </w:rPr>
        <w:t xml:space="preserve">Town/Village: </w:t>
      </w:r>
    </w:p>
    <w:p w14:paraId="520CA047" w14:textId="77777777" w:rsidR="00DE62F0" w:rsidRPr="00395AA5" w:rsidRDefault="00DE62F0" w:rsidP="00DE62F0">
      <w:pPr>
        <w:rPr>
          <w:bCs/>
          <w:sz w:val="20"/>
          <w:szCs w:val="20"/>
        </w:rPr>
      </w:pPr>
      <w:r w:rsidRPr="00395AA5">
        <w:rPr>
          <w:bCs/>
          <w:sz w:val="20"/>
          <w:szCs w:val="20"/>
        </w:rPr>
        <w:tab/>
      </w:r>
    </w:p>
    <w:p w14:paraId="496D9C35" w14:textId="77777777" w:rsidR="00DE62F0" w:rsidRPr="00395AA5" w:rsidRDefault="00DE62F0" w:rsidP="00DE62F0">
      <w:pPr>
        <w:rPr>
          <w:bCs/>
          <w:sz w:val="20"/>
          <w:szCs w:val="20"/>
        </w:rPr>
      </w:pPr>
      <w:r w:rsidRPr="00395AA5">
        <w:rPr>
          <w:bCs/>
          <w:sz w:val="20"/>
          <w:szCs w:val="20"/>
        </w:rPr>
        <w:t xml:space="preserve">District: </w:t>
      </w:r>
    </w:p>
    <w:p w14:paraId="0D0E83FC" w14:textId="77777777" w:rsidR="00DE62F0" w:rsidRPr="00395AA5" w:rsidRDefault="00DE62F0" w:rsidP="00DE62F0">
      <w:pPr>
        <w:rPr>
          <w:bCs/>
          <w:sz w:val="20"/>
          <w:szCs w:val="20"/>
        </w:rPr>
      </w:pPr>
    </w:p>
    <w:p w14:paraId="00EA0F27" w14:textId="77777777" w:rsidR="00DE62F0" w:rsidRPr="00395AA5" w:rsidRDefault="00DE62F0" w:rsidP="00DE62F0">
      <w:pPr>
        <w:rPr>
          <w:bCs/>
          <w:sz w:val="20"/>
          <w:szCs w:val="20"/>
        </w:rPr>
      </w:pPr>
      <w:r w:rsidRPr="00395AA5">
        <w:rPr>
          <w:bCs/>
          <w:sz w:val="20"/>
          <w:szCs w:val="20"/>
        </w:rPr>
        <w:t xml:space="preserve">Proposed start date: </w:t>
      </w:r>
      <w:r w:rsidRPr="00395AA5">
        <w:rPr>
          <w:bCs/>
          <w:sz w:val="16"/>
          <w:szCs w:val="16"/>
        </w:rPr>
        <w:t>Enter as DD/MM/YY</w:t>
      </w:r>
    </w:p>
    <w:p w14:paraId="2E53EBEA" w14:textId="77777777" w:rsidR="00DE62F0" w:rsidRPr="00395AA5" w:rsidRDefault="00DE62F0" w:rsidP="00DE62F0">
      <w:pPr>
        <w:rPr>
          <w:bCs/>
          <w:sz w:val="20"/>
          <w:szCs w:val="20"/>
        </w:rPr>
      </w:pPr>
      <w:r w:rsidRPr="00395AA5">
        <w:rPr>
          <w:bCs/>
          <w:sz w:val="20"/>
          <w:szCs w:val="20"/>
        </w:rPr>
        <w:tab/>
      </w:r>
      <w:r w:rsidRPr="00395AA5">
        <w:rPr>
          <w:bCs/>
          <w:sz w:val="20"/>
          <w:szCs w:val="20"/>
        </w:rPr>
        <w:tab/>
      </w:r>
    </w:p>
    <w:p w14:paraId="648E31F2" w14:textId="77777777" w:rsidR="00DE62F0" w:rsidRPr="00395AA5" w:rsidRDefault="00DE62F0" w:rsidP="00DE62F0">
      <w:pPr>
        <w:rPr>
          <w:b/>
          <w:sz w:val="20"/>
          <w:szCs w:val="20"/>
        </w:rPr>
      </w:pPr>
      <w:r w:rsidRPr="00395AA5">
        <w:rPr>
          <w:bCs/>
          <w:sz w:val="20"/>
          <w:szCs w:val="20"/>
        </w:rPr>
        <w:t>Proposed end date:</w:t>
      </w:r>
      <w:r w:rsidRPr="00395AA5">
        <w:rPr>
          <w:b/>
          <w:sz w:val="20"/>
          <w:szCs w:val="20"/>
        </w:rPr>
        <w:t xml:space="preserve"> </w:t>
      </w:r>
      <w:r w:rsidRPr="00395AA5">
        <w:rPr>
          <w:bCs/>
          <w:sz w:val="16"/>
          <w:szCs w:val="16"/>
        </w:rPr>
        <w:t>Enter as DD/MM/YY</w:t>
      </w:r>
      <w:r w:rsidRPr="00395AA5">
        <w:rPr>
          <w:b/>
          <w:sz w:val="20"/>
          <w:szCs w:val="20"/>
        </w:rPr>
        <w:tab/>
      </w:r>
    </w:p>
    <w:p w14:paraId="3E1EF043" w14:textId="77777777" w:rsidR="00DE62F0" w:rsidRPr="00395AA5" w:rsidRDefault="00DE62F0" w:rsidP="00DE62F0">
      <w:pPr>
        <w:rPr>
          <w:b/>
          <w:sz w:val="20"/>
          <w:szCs w:val="20"/>
        </w:rPr>
      </w:pPr>
    </w:p>
    <w:p w14:paraId="43F40651" w14:textId="77777777" w:rsidR="00DE62F0" w:rsidRPr="00395AA5" w:rsidRDefault="00DE62F0" w:rsidP="00DE62F0">
      <w:pPr>
        <w:rPr>
          <w:bCs/>
          <w:sz w:val="20"/>
          <w:szCs w:val="20"/>
        </w:rPr>
      </w:pPr>
      <w:r w:rsidRPr="00395AA5">
        <w:rPr>
          <w:bCs/>
          <w:sz w:val="20"/>
          <w:szCs w:val="20"/>
        </w:rPr>
        <w:t xml:space="preserve">Hours of works: </w:t>
      </w:r>
    </w:p>
    <w:p w14:paraId="03A33250" w14:textId="77777777" w:rsidR="00DE62F0" w:rsidRPr="00395AA5" w:rsidRDefault="00DE62F0" w:rsidP="00DE62F0">
      <w:pPr>
        <w:rPr>
          <w:b/>
          <w:sz w:val="20"/>
          <w:szCs w:val="20"/>
        </w:rPr>
      </w:pPr>
      <w:r w:rsidRPr="00395AA5">
        <w:rPr>
          <w:b/>
          <w:sz w:val="20"/>
          <w:szCs w:val="20"/>
        </w:rPr>
        <w:tab/>
      </w:r>
    </w:p>
    <w:p w14:paraId="26CDD538" w14:textId="77777777" w:rsidR="00DE62F0" w:rsidRPr="00395AA5" w:rsidRDefault="00DE62F0" w:rsidP="00DE62F0">
      <w:pPr>
        <w:rPr>
          <w:bCs/>
          <w:sz w:val="20"/>
          <w:szCs w:val="20"/>
        </w:rPr>
      </w:pPr>
      <w:r w:rsidRPr="00395AA5">
        <w:rPr>
          <w:bCs/>
          <w:sz w:val="20"/>
          <w:szCs w:val="20"/>
        </w:rPr>
        <w:t>Monday to Friday:</w:t>
      </w:r>
    </w:p>
    <w:p w14:paraId="41799AFD" w14:textId="77777777" w:rsidR="00DE62F0" w:rsidRPr="00395AA5" w:rsidRDefault="00DE62F0" w:rsidP="00DE62F0">
      <w:pPr>
        <w:rPr>
          <w:bCs/>
          <w:sz w:val="20"/>
          <w:szCs w:val="20"/>
        </w:rPr>
      </w:pPr>
      <w:r w:rsidRPr="00395AA5">
        <w:rPr>
          <w:bCs/>
          <w:sz w:val="20"/>
          <w:szCs w:val="20"/>
        </w:rPr>
        <w:tab/>
      </w:r>
      <w:r w:rsidRPr="00395AA5">
        <w:rPr>
          <w:bCs/>
          <w:sz w:val="20"/>
          <w:szCs w:val="20"/>
        </w:rPr>
        <w:tab/>
      </w:r>
    </w:p>
    <w:p w14:paraId="713BA6FC" w14:textId="77777777" w:rsidR="00DE62F0" w:rsidRPr="00395AA5" w:rsidRDefault="00DE62F0" w:rsidP="00DE62F0">
      <w:pPr>
        <w:rPr>
          <w:bCs/>
          <w:sz w:val="20"/>
          <w:szCs w:val="20"/>
        </w:rPr>
      </w:pPr>
      <w:r w:rsidRPr="00395AA5">
        <w:rPr>
          <w:bCs/>
          <w:sz w:val="20"/>
          <w:szCs w:val="20"/>
        </w:rPr>
        <w:t>Saturday:</w:t>
      </w:r>
    </w:p>
    <w:p w14:paraId="188211E7" w14:textId="77777777" w:rsidR="00DE62F0" w:rsidRPr="00395AA5" w:rsidRDefault="00DE62F0" w:rsidP="00DE62F0">
      <w:pPr>
        <w:rPr>
          <w:bCs/>
          <w:sz w:val="20"/>
          <w:szCs w:val="20"/>
        </w:rPr>
      </w:pPr>
      <w:r w:rsidRPr="00395AA5">
        <w:rPr>
          <w:bCs/>
          <w:sz w:val="20"/>
          <w:szCs w:val="20"/>
        </w:rPr>
        <w:tab/>
      </w:r>
      <w:r w:rsidRPr="00395AA5">
        <w:rPr>
          <w:bCs/>
          <w:sz w:val="20"/>
          <w:szCs w:val="20"/>
        </w:rPr>
        <w:tab/>
      </w:r>
    </w:p>
    <w:p w14:paraId="50F5843D" w14:textId="77777777" w:rsidR="00DE62F0" w:rsidRPr="00395AA5" w:rsidRDefault="00DE62F0" w:rsidP="00DE62F0">
      <w:pPr>
        <w:rPr>
          <w:b/>
          <w:sz w:val="20"/>
          <w:szCs w:val="20"/>
        </w:rPr>
      </w:pPr>
      <w:r w:rsidRPr="00395AA5">
        <w:rPr>
          <w:bCs/>
          <w:sz w:val="20"/>
          <w:szCs w:val="20"/>
        </w:rPr>
        <w:t>Sunday:</w:t>
      </w:r>
      <w:r w:rsidRPr="00395AA5">
        <w:rPr>
          <w:b/>
          <w:sz w:val="20"/>
          <w:szCs w:val="20"/>
        </w:rPr>
        <w:tab/>
      </w:r>
    </w:p>
    <w:p w14:paraId="75DEF046" w14:textId="77777777" w:rsidR="001E0CE1" w:rsidRPr="00395AA5" w:rsidRDefault="001E0CE1" w:rsidP="00DE62F0">
      <w:pPr>
        <w:rPr>
          <w:b/>
          <w:sz w:val="20"/>
          <w:szCs w:val="20"/>
        </w:rPr>
      </w:pPr>
    </w:p>
    <w:p w14:paraId="04B49EA6" w14:textId="77777777" w:rsidR="00DE62F0" w:rsidRPr="00395AA5" w:rsidRDefault="00DE62F0" w:rsidP="00DE62F0">
      <w:pPr>
        <w:rPr>
          <w:b/>
          <w:sz w:val="20"/>
          <w:szCs w:val="20"/>
        </w:rPr>
      </w:pPr>
    </w:p>
    <w:p w14:paraId="20370B77" w14:textId="77777777" w:rsidR="00DE62F0" w:rsidRPr="00395AA5" w:rsidRDefault="00DE62F0" w:rsidP="00DE62F0">
      <w:pPr>
        <w:rPr>
          <w:bCs/>
          <w:sz w:val="20"/>
          <w:szCs w:val="20"/>
        </w:rPr>
      </w:pPr>
      <w:r w:rsidRPr="00395AA5">
        <w:rPr>
          <w:bCs/>
          <w:sz w:val="20"/>
          <w:szCs w:val="20"/>
        </w:rPr>
        <w:t>Description of Apparatus:</w:t>
      </w:r>
      <w:r w:rsidRPr="00395AA5">
        <w:rPr>
          <w:bCs/>
          <w:sz w:val="20"/>
          <w:szCs w:val="20"/>
        </w:rPr>
        <w:tab/>
      </w:r>
    </w:p>
    <w:p w14:paraId="7ABFA0CE" w14:textId="77777777" w:rsidR="001E0CE1" w:rsidRPr="00395AA5" w:rsidRDefault="001E0CE1" w:rsidP="00DE62F0">
      <w:pPr>
        <w:rPr>
          <w:bCs/>
          <w:sz w:val="20"/>
          <w:szCs w:val="20"/>
        </w:rPr>
      </w:pPr>
    </w:p>
    <w:p w14:paraId="2488F11B" w14:textId="77777777" w:rsidR="00DE62F0" w:rsidRPr="00395AA5" w:rsidRDefault="00DE62F0" w:rsidP="00DE62F0">
      <w:pPr>
        <w:rPr>
          <w:bCs/>
          <w:sz w:val="20"/>
          <w:szCs w:val="20"/>
        </w:rPr>
      </w:pPr>
      <w:r w:rsidRPr="00395AA5">
        <w:rPr>
          <w:bCs/>
          <w:sz w:val="20"/>
          <w:szCs w:val="20"/>
        </w:rPr>
        <w:t>Details of works to be carried out:</w:t>
      </w:r>
      <w:r w:rsidRPr="00395AA5">
        <w:rPr>
          <w:bCs/>
          <w:sz w:val="20"/>
          <w:szCs w:val="20"/>
        </w:rPr>
        <w:tab/>
      </w:r>
    </w:p>
    <w:p w14:paraId="34964C6F" w14:textId="77777777" w:rsidR="00DE62F0" w:rsidRPr="00395AA5" w:rsidRDefault="00DE62F0" w:rsidP="00DE62F0">
      <w:pPr>
        <w:rPr>
          <w:b/>
          <w:sz w:val="20"/>
          <w:szCs w:val="20"/>
        </w:rPr>
      </w:pPr>
    </w:p>
    <w:p w14:paraId="04FF1DF0" w14:textId="77777777" w:rsidR="00DE62F0" w:rsidRPr="00395AA5" w:rsidRDefault="00DE62F0" w:rsidP="00DE62F0">
      <w:pPr>
        <w:rPr>
          <w:b/>
          <w:sz w:val="20"/>
          <w:szCs w:val="20"/>
        </w:rPr>
      </w:pPr>
      <w:r w:rsidRPr="00395AA5">
        <w:rPr>
          <w:b/>
          <w:sz w:val="20"/>
          <w:szCs w:val="20"/>
        </w:rPr>
        <w:t>[Please provide a plan showing the location of the works]</w:t>
      </w:r>
    </w:p>
    <w:p w14:paraId="4A2C2AF9" w14:textId="77777777" w:rsidR="001E0CE1" w:rsidRPr="00395AA5" w:rsidRDefault="001E0CE1" w:rsidP="00DE62F0">
      <w:pPr>
        <w:rPr>
          <w:b/>
          <w:sz w:val="20"/>
          <w:szCs w:val="20"/>
        </w:rPr>
      </w:pPr>
    </w:p>
    <w:p w14:paraId="1B79616F" w14:textId="77777777" w:rsidR="00DE62F0" w:rsidRPr="00395AA5" w:rsidRDefault="00DE62F0" w:rsidP="00DE62F0">
      <w:pPr>
        <w:rPr>
          <w:b/>
          <w:sz w:val="20"/>
          <w:szCs w:val="20"/>
        </w:rPr>
      </w:pPr>
    </w:p>
    <w:p w14:paraId="1A9BA409" w14:textId="77777777" w:rsidR="00DE62F0" w:rsidRPr="00395AA5" w:rsidRDefault="00DE62F0" w:rsidP="00DE62F0">
      <w:pPr>
        <w:rPr>
          <w:bCs/>
          <w:sz w:val="20"/>
          <w:szCs w:val="20"/>
        </w:rPr>
      </w:pPr>
      <w:r w:rsidRPr="00395AA5">
        <w:rPr>
          <w:b/>
          <w:sz w:val="20"/>
          <w:szCs w:val="20"/>
        </w:rPr>
        <w:t>Depth of excavation</w:t>
      </w:r>
      <w:r w:rsidRPr="00395AA5">
        <w:rPr>
          <w:bCs/>
          <w:sz w:val="20"/>
          <w:szCs w:val="20"/>
        </w:rPr>
        <w:t xml:space="preserve"> </w:t>
      </w:r>
      <w:r w:rsidRPr="00395AA5">
        <w:rPr>
          <w:b/>
          <w:sz w:val="20"/>
          <w:szCs w:val="20"/>
        </w:rPr>
        <w:t>(please highlight</w:t>
      </w:r>
      <w:r w:rsidR="000746A3" w:rsidRPr="00395AA5">
        <w:rPr>
          <w:b/>
          <w:sz w:val="20"/>
          <w:szCs w:val="20"/>
        </w:rPr>
        <w:t xml:space="preserve"> or circle</w:t>
      </w:r>
      <w:r w:rsidRPr="00395AA5">
        <w:rPr>
          <w:b/>
          <w:sz w:val="20"/>
          <w:szCs w:val="20"/>
        </w:rPr>
        <w:t xml:space="preserve"> one):</w:t>
      </w:r>
    </w:p>
    <w:p w14:paraId="5FF0B666" w14:textId="77777777" w:rsidR="00DE62F0" w:rsidRPr="00395AA5" w:rsidRDefault="00DE62F0" w:rsidP="00DE62F0">
      <w:pPr>
        <w:rPr>
          <w:b/>
          <w:sz w:val="20"/>
          <w:szCs w:val="20"/>
        </w:rPr>
      </w:pPr>
    </w:p>
    <w:p w14:paraId="30924BAF" w14:textId="77777777" w:rsidR="00DE62F0" w:rsidRPr="00395AA5" w:rsidRDefault="00DE62F0" w:rsidP="00DE62F0">
      <w:pPr>
        <w:rPr>
          <w:bCs/>
          <w:sz w:val="20"/>
          <w:szCs w:val="20"/>
        </w:rPr>
      </w:pPr>
      <w:r w:rsidRPr="00395AA5">
        <w:rPr>
          <w:bCs/>
          <w:sz w:val="20"/>
          <w:szCs w:val="20"/>
        </w:rPr>
        <w:t>Less than 1.5m</w:t>
      </w:r>
      <w:r w:rsidRPr="00395AA5">
        <w:rPr>
          <w:bCs/>
          <w:sz w:val="20"/>
          <w:szCs w:val="20"/>
        </w:rPr>
        <w:tab/>
      </w:r>
    </w:p>
    <w:p w14:paraId="776E503D" w14:textId="77777777" w:rsidR="00DE62F0" w:rsidRPr="00395AA5" w:rsidRDefault="00DE62F0" w:rsidP="00DE62F0">
      <w:pPr>
        <w:rPr>
          <w:bCs/>
          <w:sz w:val="20"/>
          <w:szCs w:val="20"/>
        </w:rPr>
      </w:pPr>
      <w:r w:rsidRPr="00395AA5">
        <w:rPr>
          <w:bCs/>
          <w:sz w:val="20"/>
          <w:szCs w:val="20"/>
        </w:rPr>
        <w:tab/>
      </w:r>
    </w:p>
    <w:p w14:paraId="5E0921EE" w14:textId="77777777" w:rsidR="00DE62F0" w:rsidRPr="00395AA5" w:rsidRDefault="00DE62F0" w:rsidP="00DE62F0">
      <w:pPr>
        <w:rPr>
          <w:bCs/>
          <w:sz w:val="20"/>
          <w:szCs w:val="20"/>
        </w:rPr>
      </w:pPr>
      <w:r w:rsidRPr="00395AA5">
        <w:rPr>
          <w:bCs/>
          <w:sz w:val="20"/>
          <w:szCs w:val="20"/>
        </w:rPr>
        <w:t>More than 1.5m</w:t>
      </w:r>
      <w:r w:rsidRPr="00395AA5">
        <w:rPr>
          <w:bCs/>
          <w:sz w:val="20"/>
          <w:szCs w:val="20"/>
        </w:rPr>
        <w:tab/>
      </w:r>
    </w:p>
    <w:p w14:paraId="1F678559" w14:textId="77777777" w:rsidR="00DE62F0" w:rsidRPr="00395AA5" w:rsidRDefault="00DE62F0" w:rsidP="00DE62F0">
      <w:pPr>
        <w:rPr>
          <w:bCs/>
          <w:sz w:val="20"/>
          <w:szCs w:val="20"/>
        </w:rPr>
      </w:pPr>
      <w:r w:rsidRPr="00395AA5">
        <w:rPr>
          <w:bCs/>
          <w:sz w:val="20"/>
          <w:szCs w:val="20"/>
        </w:rPr>
        <w:tab/>
      </w:r>
    </w:p>
    <w:p w14:paraId="617371A9" w14:textId="77777777" w:rsidR="00DE62F0" w:rsidRPr="00395AA5" w:rsidRDefault="00DE62F0" w:rsidP="00DE62F0">
      <w:pPr>
        <w:rPr>
          <w:bCs/>
          <w:sz w:val="20"/>
          <w:szCs w:val="20"/>
        </w:rPr>
      </w:pPr>
      <w:r w:rsidRPr="00395AA5">
        <w:rPr>
          <w:bCs/>
          <w:sz w:val="20"/>
          <w:szCs w:val="20"/>
        </w:rPr>
        <w:t>No excavation</w:t>
      </w:r>
    </w:p>
    <w:p w14:paraId="24DC416E" w14:textId="77777777" w:rsidR="001E0CE1" w:rsidRPr="00395AA5" w:rsidRDefault="001E0CE1" w:rsidP="00DE62F0">
      <w:pPr>
        <w:rPr>
          <w:bCs/>
          <w:sz w:val="20"/>
          <w:szCs w:val="20"/>
        </w:rPr>
      </w:pPr>
    </w:p>
    <w:p w14:paraId="30C6D50E" w14:textId="77777777" w:rsidR="00DE62F0" w:rsidRPr="00395AA5" w:rsidRDefault="00DE62F0" w:rsidP="00DE62F0">
      <w:pPr>
        <w:rPr>
          <w:b/>
          <w:sz w:val="20"/>
          <w:szCs w:val="20"/>
        </w:rPr>
      </w:pPr>
    </w:p>
    <w:p w14:paraId="56E8477C" w14:textId="77777777" w:rsidR="00DE62F0" w:rsidRPr="00395AA5" w:rsidRDefault="00DE62F0" w:rsidP="00DE62F0">
      <w:pPr>
        <w:rPr>
          <w:b/>
          <w:sz w:val="20"/>
          <w:szCs w:val="20"/>
        </w:rPr>
      </w:pPr>
      <w:r w:rsidRPr="00395AA5">
        <w:rPr>
          <w:b/>
          <w:sz w:val="20"/>
          <w:szCs w:val="20"/>
        </w:rPr>
        <w:t>Traffic management (please highlight</w:t>
      </w:r>
      <w:r w:rsidR="000746A3" w:rsidRPr="00395AA5">
        <w:rPr>
          <w:b/>
          <w:sz w:val="20"/>
          <w:szCs w:val="20"/>
        </w:rPr>
        <w:t xml:space="preserve"> or circle</w:t>
      </w:r>
      <w:r w:rsidRPr="00395AA5">
        <w:rPr>
          <w:b/>
          <w:sz w:val="20"/>
          <w:szCs w:val="20"/>
        </w:rPr>
        <w:t xml:space="preserve"> as applicable):</w:t>
      </w:r>
    </w:p>
    <w:p w14:paraId="280B523D" w14:textId="77777777" w:rsidR="00DE62F0" w:rsidRPr="00395AA5" w:rsidRDefault="00DE62F0" w:rsidP="00DE62F0">
      <w:pPr>
        <w:rPr>
          <w:b/>
          <w:sz w:val="20"/>
          <w:szCs w:val="20"/>
        </w:rPr>
      </w:pPr>
      <w:r w:rsidRPr="00395AA5">
        <w:rPr>
          <w:b/>
          <w:sz w:val="20"/>
          <w:szCs w:val="20"/>
        </w:rPr>
        <w:tab/>
      </w:r>
    </w:p>
    <w:p w14:paraId="555EC11B" w14:textId="77777777" w:rsidR="00DE62F0" w:rsidRPr="00395AA5" w:rsidRDefault="00DE62F0" w:rsidP="00DE62F0">
      <w:pPr>
        <w:rPr>
          <w:bCs/>
          <w:sz w:val="20"/>
          <w:szCs w:val="20"/>
        </w:rPr>
      </w:pPr>
      <w:r w:rsidRPr="00395AA5">
        <w:rPr>
          <w:bCs/>
          <w:sz w:val="20"/>
          <w:szCs w:val="20"/>
        </w:rPr>
        <w:t xml:space="preserve">Stop/go </w:t>
      </w:r>
      <w:proofErr w:type="gramStart"/>
      <w:r w:rsidRPr="00395AA5">
        <w:rPr>
          <w:bCs/>
          <w:sz w:val="20"/>
          <w:szCs w:val="20"/>
        </w:rPr>
        <w:t>boards</w:t>
      </w:r>
      <w:proofErr w:type="gramEnd"/>
      <w:r w:rsidRPr="00395AA5">
        <w:rPr>
          <w:bCs/>
          <w:sz w:val="20"/>
          <w:szCs w:val="20"/>
        </w:rPr>
        <w:tab/>
      </w:r>
    </w:p>
    <w:p w14:paraId="2F230592" w14:textId="77777777" w:rsidR="00DE62F0" w:rsidRPr="00395AA5" w:rsidRDefault="00DE62F0" w:rsidP="00DE62F0">
      <w:pPr>
        <w:rPr>
          <w:bCs/>
          <w:sz w:val="20"/>
          <w:szCs w:val="20"/>
        </w:rPr>
      </w:pPr>
      <w:r w:rsidRPr="00395AA5">
        <w:rPr>
          <w:bCs/>
          <w:sz w:val="20"/>
          <w:szCs w:val="20"/>
        </w:rPr>
        <w:tab/>
      </w:r>
    </w:p>
    <w:p w14:paraId="6D9986EE" w14:textId="77777777" w:rsidR="00DE62F0" w:rsidRPr="00395AA5" w:rsidRDefault="00DE62F0" w:rsidP="00DE62F0">
      <w:pPr>
        <w:rPr>
          <w:bCs/>
          <w:sz w:val="20"/>
          <w:szCs w:val="20"/>
        </w:rPr>
      </w:pPr>
      <w:r w:rsidRPr="00395AA5">
        <w:rPr>
          <w:bCs/>
          <w:sz w:val="20"/>
          <w:szCs w:val="20"/>
        </w:rPr>
        <w:t>Portable traffic signals (</w:t>
      </w:r>
      <w:r w:rsidRPr="00395AA5">
        <w:rPr>
          <w:bCs/>
          <w:sz w:val="16"/>
          <w:szCs w:val="16"/>
        </w:rPr>
        <w:t>approval required</w:t>
      </w:r>
      <w:r w:rsidRPr="00395AA5">
        <w:rPr>
          <w:bCs/>
          <w:sz w:val="20"/>
          <w:szCs w:val="20"/>
        </w:rPr>
        <w:t>)</w:t>
      </w:r>
    </w:p>
    <w:p w14:paraId="35DA50F2" w14:textId="77777777" w:rsidR="00DE62F0" w:rsidRPr="00395AA5" w:rsidRDefault="00DE62F0" w:rsidP="00DE62F0">
      <w:pPr>
        <w:rPr>
          <w:bCs/>
          <w:sz w:val="20"/>
          <w:szCs w:val="20"/>
        </w:rPr>
      </w:pPr>
      <w:r w:rsidRPr="00395AA5">
        <w:rPr>
          <w:bCs/>
          <w:sz w:val="20"/>
          <w:szCs w:val="20"/>
        </w:rPr>
        <w:tab/>
      </w:r>
      <w:r w:rsidRPr="00395AA5">
        <w:rPr>
          <w:bCs/>
          <w:sz w:val="20"/>
          <w:szCs w:val="20"/>
        </w:rPr>
        <w:tab/>
      </w:r>
    </w:p>
    <w:p w14:paraId="136030C1" w14:textId="77777777" w:rsidR="00DE62F0" w:rsidRPr="00395AA5" w:rsidRDefault="00DE62F0" w:rsidP="00DE62F0">
      <w:pPr>
        <w:rPr>
          <w:bCs/>
          <w:sz w:val="20"/>
          <w:szCs w:val="20"/>
        </w:rPr>
      </w:pPr>
      <w:r w:rsidRPr="00395AA5">
        <w:rPr>
          <w:bCs/>
          <w:sz w:val="20"/>
          <w:szCs w:val="20"/>
        </w:rPr>
        <w:t>Signing only</w:t>
      </w:r>
    </w:p>
    <w:p w14:paraId="6C3B119C" w14:textId="77777777" w:rsidR="00DE62F0" w:rsidRPr="00395AA5" w:rsidRDefault="00DE62F0" w:rsidP="00DE62F0">
      <w:pPr>
        <w:rPr>
          <w:bCs/>
          <w:sz w:val="20"/>
          <w:szCs w:val="20"/>
        </w:rPr>
      </w:pPr>
    </w:p>
    <w:p w14:paraId="311F8209" w14:textId="77777777" w:rsidR="00DE62F0" w:rsidRPr="00395AA5" w:rsidRDefault="00DE62F0" w:rsidP="00DE62F0">
      <w:pPr>
        <w:rPr>
          <w:bCs/>
          <w:sz w:val="20"/>
          <w:szCs w:val="20"/>
        </w:rPr>
      </w:pPr>
      <w:r w:rsidRPr="00395AA5">
        <w:rPr>
          <w:bCs/>
          <w:sz w:val="20"/>
          <w:szCs w:val="20"/>
        </w:rPr>
        <w:t>Road closure (</w:t>
      </w:r>
      <w:r w:rsidRPr="00395AA5">
        <w:rPr>
          <w:bCs/>
          <w:sz w:val="16"/>
          <w:szCs w:val="16"/>
        </w:rPr>
        <w:t>TTRO required</w:t>
      </w:r>
      <w:r w:rsidRPr="00395AA5">
        <w:rPr>
          <w:bCs/>
          <w:sz w:val="20"/>
          <w:szCs w:val="20"/>
        </w:rPr>
        <w:t>)</w:t>
      </w:r>
      <w:r w:rsidRPr="00395AA5">
        <w:rPr>
          <w:bCs/>
          <w:sz w:val="20"/>
          <w:szCs w:val="20"/>
        </w:rPr>
        <w:tab/>
      </w:r>
    </w:p>
    <w:p w14:paraId="20CC708F" w14:textId="77777777" w:rsidR="00DE62F0" w:rsidRPr="00395AA5" w:rsidRDefault="00DE62F0" w:rsidP="00DE62F0">
      <w:pPr>
        <w:rPr>
          <w:bCs/>
          <w:sz w:val="20"/>
          <w:szCs w:val="20"/>
        </w:rPr>
      </w:pPr>
      <w:r w:rsidRPr="00395AA5">
        <w:rPr>
          <w:bCs/>
          <w:sz w:val="20"/>
          <w:szCs w:val="20"/>
        </w:rPr>
        <w:tab/>
      </w:r>
    </w:p>
    <w:p w14:paraId="5E06D6E5" w14:textId="77777777" w:rsidR="00DE62F0" w:rsidRPr="00395AA5" w:rsidRDefault="00DE62F0" w:rsidP="00DE62F0">
      <w:pPr>
        <w:rPr>
          <w:bCs/>
          <w:sz w:val="20"/>
          <w:szCs w:val="20"/>
        </w:rPr>
      </w:pPr>
      <w:r w:rsidRPr="00395AA5">
        <w:rPr>
          <w:bCs/>
          <w:sz w:val="20"/>
          <w:szCs w:val="20"/>
        </w:rPr>
        <w:t>Footway closure</w:t>
      </w:r>
    </w:p>
    <w:p w14:paraId="476EEAD4" w14:textId="77777777" w:rsidR="00DE62F0" w:rsidRPr="00395AA5" w:rsidRDefault="00DE62F0" w:rsidP="00DE62F0">
      <w:pPr>
        <w:rPr>
          <w:bCs/>
          <w:sz w:val="20"/>
          <w:szCs w:val="20"/>
        </w:rPr>
      </w:pPr>
      <w:r w:rsidRPr="00395AA5">
        <w:rPr>
          <w:bCs/>
          <w:sz w:val="20"/>
          <w:szCs w:val="20"/>
        </w:rPr>
        <w:tab/>
      </w:r>
      <w:r w:rsidRPr="00395AA5">
        <w:rPr>
          <w:bCs/>
          <w:sz w:val="20"/>
          <w:szCs w:val="20"/>
        </w:rPr>
        <w:tab/>
      </w:r>
    </w:p>
    <w:p w14:paraId="0533A67A" w14:textId="77777777" w:rsidR="00DE62F0" w:rsidRPr="00395AA5" w:rsidRDefault="00DE62F0" w:rsidP="00DE62F0">
      <w:pPr>
        <w:rPr>
          <w:bCs/>
          <w:sz w:val="20"/>
          <w:szCs w:val="20"/>
        </w:rPr>
      </w:pPr>
      <w:r w:rsidRPr="00395AA5">
        <w:rPr>
          <w:bCs/>
          <w:sz w:val="20"/>
          <w:szCs w:val="20"/>
        </w:rPr>
        <w:t>Lane closure</w:t>
      </w:r>
    </w:p>
    <w:p w14:paraId="29865988" w14:textId="77777777" w:rsidR="00DE62F0" w:rsidRPr="00395AA5" w:rsidRDefault="00DE62F0" w:rsidP="00DE62F0">
      <w:pPr>
        <w:rPr>
          <w:bCs/>
          <w:sz w:val="20"/>
          <w:szCs w:val="20"/>
        </w:rPr>
      </w:pPr>
    </w:p>
    <w:p w14:paraId="22258DA0" w14:textId="77777777" w:rsidR="001E0CE1" w:rsidRPr="00395AA5" w:rsidRDefault="001E0CE1" w:rsidP="00DE62F0">
      <w:pPr>
        <w:rPr>
          <w:bCs/>
          <w:sz w:val="20"/>
          <w:szCs w:val="20"/>
        </w:rPr>
      </w:pPr>
    </w:p>
    <w:p w14:paraId="15B6F716" w14:textId="77777777" w:rsidR="00DE62F0" w:rsidRPr="00395AA5" w:rsidRDefault="00DE62F0" w:rsidP="009904C7">
      <w:pPr>
        <w:pStyle w:val="Heading2"/>
      </w:pPr>
      <w:r w:rsidRPr="00395AA5">
        <w:t>SECTION 5 – DECLARATION BY APPLICANT</w:t>
      </w:r>
    </w:p>
    <w:p w14:paraId="2731D72B" w14:textId="77777777" w:rsidR="00DE62F0" w:rsidRPr="00395AA5" w:rsidRDefault="00DE62F0" w:rsidP="00DE62F0">
      <w:pPr>
        <w:rPr>
          <w:b/>
          <w:bCs/>
          <w:sz w:val="20"/>
          <w:szCs w:val="20"/>
        </w:rPr>
      </w:pPr>
    </w:p>
    <w:p w14:paraId="3E184DBC" w14:textId="77777777" w:rsidR="00DE62F0" w:rsidRPr="00395AA5" w:rsidRDefault="00DE62F0" w:rsidP="00DE62F0">
      <w:pPr>
        <w:jc w:val="both"/>
        <w:rPr>
          <w:i/>
          <w:sz w:val="16"/>
          <w:szCs w:val="16"/>
        </w:rPr>
      </w:pPr>
      <w:r w:rsidRPr="00395AA5">
        <w:rPr>
          <w:b/>
          <w:sz w:val="20"/>
          <w:szCs w:val="20"/>
        </w:rPr>
        <w:t>[I am the applicant referred to above] or [I am duly authorised by the applicant being a company to give this declaration on its behalf]</w:t>
      </w:r>
      <w:r w:rsidRPr="00395AA5">
        <w:rPr>
          <w:sz w:val="20"/>
          <w:szCs w:val="20"/>
        </w:rPr>
        <w:t xml:space="preserve"> [</w:t>
      </w:r>
      <w:r w:rsidRPr="00395AA5">
        <w:rPr>
          <w:b/>
          <w:i/>
          <w:sz w:val="16"/>
          <w:szCs w:val="16"/>
        </w:rPr>
        <w:t>Please strike out whichever doesn’t apply]</w:t>
      </w:r>
      <w:r w:rsidRPr="00395AA5">
        <w:rPr>
          <w:i/>
          <w:sz w:val="16"/>
          <w:szCs w:val="16"/>
        </w:rPr>
        <w:t xml:space="preserve">  </w:t>
      </w:r>
    </w:p>
    <w:p w14:paraId="456AF937" w14:textId="77777777" w:rsidR="00DE62F0" w:rsidRPr="00395AA5" w:rsidRDefault="00DE62F0" w:rsidP="00DE62F0">
      <w:pPr>
        <w:jc w:val="both"/>
        <w:rPr>
          <w:sz w:val="20"/>
          <w:szCs w:val="20"/>
        </w:rPr>
      </w:pPr>
    </w:p>
    <w:p w14:paraId="33E79D9B" w14:textId="77777777" w:rsidR="00DE62F0" w:rsidRPr="00395AA5" w:rsidRDefault="00DE62F0" w:rsidP="00DE62F0">
      <w:pPr>
        <w:jc w:val="both"/>
        <w:rPr>
          <w:sz w:val="20"/>
          <w:szCs w:val="20"/>
        </w:rPr>
      </w:pPr>
      <w:r w:rsidRPr="00395AA5">
        <w:rPr>
          <w:sz w:val="20"/>
          <w:szCs w:val="20"/>
        </w:rPr>
        <w:t xml:space="preserve">By signing the application form, I confirm that the foregoing details are correct and acknowledge that the works referred to above must be conducted in accordance with the requirements of the New Roads &amp; Street Works Act 1991 the </w:t>
      </w:r>
      <w:r w:rsidRPr="00395AA5">
        <w:rPr>
          <w:sz w:val="20"/>
          <w:szCs w:val="20"/>
        </w:rPr>
        <w:lastRenderedPageBreak/>
        <w:t>Highways Act 1980 and associated legislation and codes of practice, together with any other conditions imposed by the Hertfordshire County Council in the relevant licence.</w:t>
      </w:r>
    </w:p>
    <w:p w14:paraId="579608FE" w14:textId="77777777" w:rsidR="00DE62F0" w:rsidRPr="00395AA5" w:rsidRDefault="00DE62F0" w:rsidP="00DE62F0">
      <w:pPr>
        <w:jc w:val="both"/>
        <w:rPr>
          <w:sz w:val="20"/>
          <w:szCs w:val="20"/>
        </w:rPr>
      </w:pPr>
    </w:p>
    <w:p w14:paraId="31E3CF44" w14:textId="77777777" w:rsidR="00DE62F0" w:rsidRPr="00395AA5" w:rsidRDefault="00DE62F0" w:rsidP="00DE62F0">
      <w:pPr>
        <w:jc w:val="both"/>
        <w:rPr>
          <w:sz w:val="20"/>
          <w:szCs w:val="20"/>
        </w:rPr>
      </w:pPr>
      <w:r w:rsidRPr="00395AA5">
        <w:rPr>
          <w:sz w:val="20"/>
          <w:szCs w:val="20"/>
        </w:rPr>
        <w:t xml:space="preserve">I acknowledge the statutory need for the applicant to pay the prescribed fees which will be imposed by Hertfordshire County Council including any defect inspection fees and the cost of any necessary remedial works conducted by Hertfordshire County Council during the guarantee period, along with the required administration and capitalised annual charge fees.  </w:t>
      </w:r>
    </w:p>
    <w:p w14:paraId="0B933920" w14:textId="77777777" w:rsidR="00DE62F0" w:rsidRPr="00395AA5" w:rsidRDefault="00DE62F0" w:rsidP="00DE62F0">
      <w:pPr>
        <w:jc w:val="both"/>
        <w:rPr>
          <w:sz w:val="20"/>
          <w:szCs w:val="20"/>
        </w:rPr>
      </w:pPr>
    </w:p>
    <w:p w14:paraId="2A0336CD" w14:textId="77777777" w:rsidR="00DE62F0" w:rsidRPr="00395AA5" w:rsidRDefault="00DE62F0" w:rsidP="00DE62F0">
      <w:pPr>
        <w:jc w:val="both"/>
        <w:rPr>
          <w:sz w:val="20"/>
          <w:szCs w:val="20"/>
        </w:rPr>
      </w:pPr>
      <w:r w:rsidRPr="00395AA5">
        <w:rPr>
          <w:sz w:val="20"/>
          <w:szCs w:val="20"/>
        </w:rPr>
        <w:t>I acknowledge that the licence is granted on the condition, amongst others, that I hereby indemnify Hertfordshire County Council against any claim in respect of injury, damage or loss arising out of:</w:t>
      </w:r>
    </w:p>
    <w:p w14:paraId="585A1676" w14:textId="77777777" w:rsidR="00DE62F0" w:rsidRPr="00395AA5" w:rsidRDefault="00DE62F0" w:rsidP="00DE62F0">
      <w:pPr>
        <w:ind w:left="720"/>
        <w:jc w:val="both"/>
        <w:rPr>
          <w:sz w:val="20"/>
          <w:szCs w:val="20"/>
        </w:rPr>
      </w:pPr>
      <w:r w:rsidRPr="00395AA5">
        <w:rPr>
          <w:sz w:val="20"/>
          <w:szCs w:val="20"/>
        </w:rPr>
        <w:t>a)  The placing or presence in the street of apparatus to which the licence related, or</w:t>
      </w:r>
    </w:p>
    <w:p w14:paraId="131C8B5B" w14:textId="77777777" w:rsidR="00DE62F0" w:rsidRPr="00395AA5" w:rsidRDefault="00DE62F0" w:rsidP="00DE62F0">
      <w:pPr>
        <w:ind w:left="720"/>
        <w:jc w:val="both"/>
        <w:rPr>
          <w:sz w:val="20"/>
          <w:szCs w:val="20"/>
        </w:rPr>
      </w:pPr>
      <w:r w:rsidRPr="00395AA5">
        <w:rPr>
          <w:sz w:val="20"/>
          <w:szCs w:val="20"/>
        </w:rPr>
        <w:t>b)  The execution by any person of any works authorised by the licence.</w:t>
      </w:r>
    </w:p>
    <w:p w14:paraId="491AD768" w14:textId="77777777" w:rsidR="00DE62F0" w:rsidRPr="00395AA5" w:rsidRDefault="00DE62F0" w:rsidP="00DE62F0">
      <w:pPr>
        <w:ind w:left="720"/>
        <w:jc w:val="both"/>
        <w:rPr>
          <w:sz w:val="20"/>
          <w:szCs w:val="20"/>
        </w:rPr>
      </w:pPr>
    </w:p>
    <w:p w14:paraId="25C69736" w14:textId="77777777" w:rsidR="00DE62F0" w:rsidRPr="00395AA5" w:rsidRDefault="00DE62F0" w:rsidP="00DE62F0">
      <w:pPr>
        <w:jc w:val="both"/>
        <w:rPr>
          <w:sz w:val="20"/>
          <w:szCs w:val="20"/>
        </w:rPr>
      </w:pPr>
      <w:r w:rsidRPr="00395AA5">
        <w:rPr>
          <w:sz w:val="20"/>
          <w:szCs w:val="20"/>
        </w:rPr>
        <w:t>I acknowledge that this application will not be processed until Hertfordshire County Council have received all the relevant supporting documentation. The 4-week processing period will only start once all the necessary documentation is received and completed.</w:t>
      </w:r>
    </w:p>
    <w:p w14:paraId="4EA3B1B5" w14:textId="77777777" w:rsidR="00DE62F0" w:rsidRPr="00395AA5" w:rsidRDefault="00DE62F0" w:rsidP="00DE62F0">
      <w:pPr>
        <w:ind w:left="720"/>
        <w:jc w:val="both"/>
        <w:rPr>
          <w:sz w:val="20"/>
          <w:szCs w:val="20"/>
        </w:rPr>
      </w:pPr>
    </w:p>
    <w:p w14:paraId="78E54458" w14:textId="77777777" w:rsidR="001E0CE1" w:rsidRPr="00395AA5" w:rsidRDefault="00DE62F0" w:rsidP="00DE62F0">
      <w:pPr>
        <w:rPr>
          <w:sz w:val="20"/>
          <w:szCs w:val="20"/>
        </w:rPr>
      </w:pPr>
      <w:r w:rsidRPr="00395AA5">
        <w:rPr>
          <w:b/>
          <w:sz w:val="20"/>
          <w:szCs w:val="20"/>
        </w:rPr>
        <w:t>I acknowledge that I have read and understand the</w:t>
      </w:r>
      <w:r w:rsidRPr="00395AA5">
        <w:rPr>
          <w:sz w:val="20"/>
          <w:szCs w:val="20"/>
        </w:rPr>
        <w:t xml:space="preserve"> </w:t>
      </w:r>
      <w:r w:rsidRPr="00395AA5">
        <w:rPr>
          <w:b/>
          <w:i/>
          <w:sz w:val="20"/>
          <w:szCs w:val="20"/>
        </w:rPr>
        <w:t>Section 50 – Guidance Notes</w:t>
      </w:r>
      <w:r w:rsidRPr="00395AA5">
        <w:rPr>
          <w:sz w:val="20"/>
          <w:szCs w:val="20"/>
        </w:rPr>
        <w:t xml:space="preserve"> </w:t>
      </w:r>
      <w:proofErr w:type="gramStart"/>
      <w:r w:rsidRPr="00395AA5">
        <w:rPr>
          <w:sz w:val="20"/>
          <w:szCs w:val="20"/>
        </w:rPr>
        <w:t>document</w:t>
      </w:r>
      <w:proofErr w:type="gramEnd"/>
    </w:p>
    <w:p w14:paraId="0E7BCAC6" w14:textId="77777777" w:rsidR="00496E1E" w:rsidRPr="00395AA5" w:rsidRDefault="00496E1E" w:rsidP="00DE62F0">
      <w:pPr>
        <w:rPr>
          <w:sz w:val="16"/>
          <w:szCs w:val="16"/>
        </w:rPr>
      </w:pPr>
      <w:r w:rsidRPr="00395AA5">
        <w:rPr>
          <w:sz w:val="16"/>
          <w:szCs w:val="16"/>
        </w:rPr>
        <w:t>[</w:t>
      </w:r>
      <w:r w:rsidRPr="00395AA5">
        <w:rPr>
          <w:b/>
          <w:bCs/>
          <w:i/>
          <w:iCs/>
          <w:sz w:val="16"/>
          <w:szCs w:val="16"/>
        </w:rPr>
        <w:t>Please highlight or tick to confirm acknowledgment</w:t>
      </w:r>
      <w:r w:rsidRPr="00395AA5">
        <w:rPr>
          <w:sz w:val="16"/>
          <w:szCs w:val="16"/>
        </w:rPr>
        <w:t>]</w:t>
      </w:r>
    </w:p>
    <w:p w14:paraId="3E1EC980" w14:textId="77777777" w:rsidR="00DE62F0" w:rsidRPr="00395AA5" w:rsidRDefault="00DE62F0" w:rsidP="00DE62F0">
      <w:pPr>
        <w:rPr>
          <w:sz w:val="20"/>
          <w:szCs w:val="20"/>
        </w:rPr>
      </w:pPr>
    </w:p>
    <w:p w14:paraId="3E24F67D" w14:textId="77777777" w:rsidR="00DE62F0" w:rsidRPr="00395AA5" w:rsidRDefault="00DE62F0" w:rsidP="00DE62F0">
      <w:pPr>
        <w:rPr>
          <w:b/>
          <w:bCs/>
          <w:sz w:val="20"/>
          <w:szCs w:val="20"/>
        </w:rPr>
      </w:pPr>
      <w:r w:rsidRPr="00395AA5">
        <w:rPr>
          <w:b/>
          <w:bCs/>
          <w:sz w:val="20"/>
          <w:szCs w:val="20"/>
        </w:rPr>
        <w:t xml:space="preserve">Submitted by - </w:t>
      </w:r>
    </w:p>
    <w:p w14:paraId="2B10DBB9" w14:textId="77777777" w:rsidR="00DE62F0" w:rsidRPr="00395AA5" w:rsidRDefault="00DE62F0" w:rsidP="00DE62F0">
      <w:pPr>
        <w:rPr>
          <w:sz w:val="20"/>
          <w:szCs w:val="20"/>
        </w:rPr>
      </w:pPr>
    </w:p>
    <w:p w14:paraId="40CA1888" w14:textId="77777777" w:rsidR="00DE62F0" w:rsidRPr="00395AA5" w:rsidRDefault="00DE62F0" w:rsidP="00DE62F0">
      <w:pPr>
        <w:rPr>
          <w:sz w:val="20"/>
          <w:szCs w:val="20"/>
        </w:rPr>
      </w:pPr>
      <w:r w:rsidRPr="00395AA5">
        <w:rPr>
          <w:sz w:val="20"/>
          <w:szCs w:val="20"/>
        </w:rPr>
        <w:t xml:space="preserve">Name: </w:t>
      </w:r>
      <w:r w:rsidRPr="00395AA5">
        <w:rPr>
          <w:sz w:val="20"/>
          <w:szCs w:val="20"/>
        </w:rPr>
        <w:tab/>
      </w:r>
    </w:p>
    <w:p w14:paraId="241BE875" w14:textId="77777777" w:rsidR="00DE62F0" w:rsidRPr="00395AA5" w:rsidRDefault="00DE62F0" w:rsidP="00DE62F0">
      <w:pPr>
        <w:rPr>
          <w:sz w:val="20"/>
          <w:szCs w:val="20"/>
        </w:rPr>
      </w:pPr>
      <w:r w:rsidRPr="00395AA5">
        <w:rPr>
          <w:sz w:val="20"/>
          <w:szCs w:val="20"/>
        </w:rPr>
        <w:tab/>
      </w:r>
    </w:p>
    <w:p w14:paraId="5DB19C2E" w14:textId="77777777" w:rsidR="00DE62F0" w:rsidRPr="00395AA5" w:rsidRDefault="00DE62F0" w:rsidP="00DE62F0">
      <w:pPr>
        <w:rPr>
          <w:sz w:val="20"/>
          <w:szCs w:val="20"/>
        </w:rPr>
      </w:pPr>
      <w:r w:rsidRPr="00395AA5">
        <w:rPr>
          <w:sz w:val="20"/>
          <w:szCs w:val="20"/>
        </w:rPr>
        <w:t xml:space="preserve">Signature: </w:t>
      </w:r>
    </w:p>
    <w:p w14:paraId="01C17C16" w14:textId="77777777" w:rsidR="00DE62F0" w:rsidRPr="00395AA5" w:rsidRDefault="00DE62F0" w:rsidP="00DE62F0">
      <w:pPr>
        <w:rPr>
          <w:sz w:val="20"/>
          <w:szCs w:val="20"/>
        </w:rPr>
      </w:pPr>
    </w:p>
    <w:p w14:paraId="76C216A1" w14:textId="77777777" w:rsidR="00DE62F0" w:rsidRPr="00395AA5" w:rsidRDefault="00DE62F0" w:rsidP="00DE62F0">
      <w:pPr>
        <w:rPr>
          <w:sz w:val="20"/>
          <w:szCs w:val="20"/>
        </w:rPr>
      </w:pPr>
      <w:r w:rsidRPr="00395AA5">
        <w:rPr>
          <w:sz w:val="20"/>
          <w:szCs w:val="20"/>
        </w:rPr>
        <w:t xml:space="preserve">Date: </w:t>
      </w:r>
      <w:r w:rsidRPr="00395AA5">
        <w:rPr>
          <w:sz w:val="20"/>
          <w:szCs w:val="20"/>
        </w:rPr>
        <w:tab/>
      </w:r>
    </w:p>
    <w:p w14:paraId="0EEB1900" w14:textId="77777777" w:rsidR="00DE62F0" w:rsidRPr="00395AA5" w:rsidRDefault="00DE62F0" w:rsidP="00DE62F0">
      <w:pPr>
        <w:rPr>
          <w:sz w:val="20"/>
          <w:szCs w:val="20"/>
        </w:rPr>
      </w:pPr>
      <w:r w:rsidRPr="00395AA5">
        <w:rPr>
          <w:sz w:val="20"/>
          <w:szCs w:val="20"/>
        </w:rPr>
        <w:tab/>
      </w:r>
    </w:p>
    <w:p w14:paraId="6C2ADECD" w14:textId="77777777" w:rsidR="00DE62F0" w:rsidRPr="00395AA5" w:rsidRDefault="00DE62F0" w:rsidP="00DE62F0">
      <w:pPr>
        <w:rPr>
          <w:sz w:val="20"/>
          <w:szCs w:val="20"/>
        </w:rPr>
      </w:pPr>
      <w:r w:rsidRPr="00395AA5">
        <w:rPr>
          <w:sz w:val="20"/>
          <w:szCs w:val="20"/>
        </w:rPr>
        <w:t xml:space="preserve">Telephone: </w:t>
      </w:r>
      <w:r w:rsidRPr="00395AA5">
        <w:rPr>
          <w:sz w:val="20"/>
          <w:szCs w:val="20"/>
        </w:rPr>
        <w:tab/>
      </w:r>
    </w:p>
    <w:p w14:paraId="43B25B74" w14:textId="77777777" w:rsidR="00DE62F0" w:rsidRPr="00395AA5" w:rsidRDefault="00DE62F0" w:rsidP="00DE62F0">
      <w:pPr>
        <w:rPr>
          <w:sz w:val="20"/>
          <w:szCs w:val="20"/>
        </w:rPr>
      </w:pPr>
      <w:r w:rsidRPr="00395AA5">
        <w:rPr>
          <w:sz w:val="20"/>
          <w:szCs w:val="20"/>
        </w:rPr>
        <w:tab/>
      </w:r>
    </w:p>
    <w:p w14:paraId="2C6B4A15" w14:textId="77777777" w:rsidR="00DE62F0" w:rsidRPr="00395AA5" w:rsidRDefault="00DE62F0" w:rsidP="00DE62F0">
      <w:pPr>
        <w:rPr>
          <w:sz w:val="20"/>
          <w:szCs w:val="20"/>
        </w:rPr>
      </w:pPr>
      <w:r w:rsidRPr="00395AA5">
        <w:rPr>
          <w:sz w:val="20"/>
          <w:szCs w:val="20"/>
        </w:rPr>
        <w:t xml:space="preserve">Email: </w:t>
      </w:r>
    </w:p>
    <w:p w14:paraId="2B05D269" w14:textId="77777777" w:rsidR="001E0CE1" w:rsidRPr="00395AA5" w:rsidRDefault="001E0CE1" w:rsidP="00DE62F0">
      <w:pPr>
        <w:rPr>
          <w:sz w:val="20"/>
          <w:szCs w:val="20"/>
        </w:rPr>
      </w:pPr>
    </w:p>
    <w:p w14:paraId="1965C443" w14:textId="77777777" w:rsidR="00A73A80" w:rsidRPr="00395AA5" w:rsidRDefault="00A73A80" w:rsidP="00DE62F0">
      <w:pPr>
        <w:rPr>
          <w:sz w:val="20"/>
          <w:szCs w:val="20"/>
        </w:rPr>
      </w:pPr>
    </w:p>
    <w:p w14:paraId="70270811" w14:textId="77777777" w:rsidR="00A73A80" w:rsidRPr="00395AA5" w:rsidRDefault="00A73A80" w:rsidP="009904C7">
      <w:pPr>
        <w:pStyle w:val="Heading2"/>
      </w:pPr>
      <w:r w:rsidRPr="00395AA5">
        <w:t>SECTION 6 – CHECKLIST</w:t>
      </w:r>
    </w:p>
    <w:p w14:paraId="246D6A31" w14:textId="77777777" w:rsidR="004D0C38" w:rsidRPr="00395AA5" w:rsidRDefault="004D0C38" w:rsidP="00DE62F0">
      <w:pPr>
        <w:rPr>
          <w:b/>
          <w:bCs/>
          <w:sz w:val="20"/>
          <w:szCs w:val="20"/>
        </w:rPr>
      </w:pPr>
    </w:p>
    <w:p w14:paraId="148F9094" w14:textId="77777777" w:rsidR="001E0CE1" w:rsidRPr="00395AA5" w:rsidRDefault="004D0C38" w:rsidP="00DE62F0">
      <w:pPr>
        <w:rPr>
          <w:b/>
          <w:i/>
          <w:sz w:val="20"/>
          <w:szCs w:val="20"/>
        </w:rPr>
      </w:pPr>
      <w:r w:rsidRPr="00395AA5">
        <w:rPr>
          <w:b/>
          <w:i/>
          <w:sz w:val="20"/>
          <w:szCs w:val="20"/>
        </w:rPr>
        <w:t>To be completed by the Highways Business Support Team</w:t>
      </w:r>
    </w:p>
    <w:p w14:paraId="62AA28C6" w14:textId="77777777" w:rsidR="004D0C38" w:rsidRPr="00395AA5" w:rsidRDefault="004D0C38" w:rsidP="00DE62F0">
      <w:pPr>
        <w:rPr>
          <w:b/>
          <w:i/>
          <w:sz w:val="20"/>
          <w:szCs w:val="20"/>
        </w:rPr>
      </w:pPr>
    </w:p>
    <w:p w14:paraId="34EB17CF" w14:textId="77777777" w:rsidR="004D0C38" w:rsidRPr="00395AA5" w:rsidRDefault="004D0C38" w:rsidP="004D0C38">
      <w:pPr>
        <w:rPr>
          <w:bCs/>
          <w:iCs/>
          <w:sz w:val="20"/>
          <w:szCs w:val="20"/>
        </w:rPr>
      </w:pPr>
      <w:r w:rsidRPr="00395AA5">
        <w:rPr>
          <w:bCs/>
          <w:iCs/>
          <w:sz w:val="20"/>
          <w:szCs w:val="20"/>
        </w:rPr>
        <w:t>Reference No:</w:t>
      </w:r>
    </w:p>
    <w:p w14:paraId="39FD3EE9" w14:textId="77777777" w:rsidR="004D0C38" w:rsidRPr="00395AA5" w:rsidRDefault="004D0C38" w:rsidP="004D0C38">
      <w:pPr>
        <w:rPr>
          <w:bCs/>
          <w:iCs/>
          <w:sz w:val="20"/>
          <w:szCs w:val="20"/>
        </w:rPr>
      </w:pPr>
      <w:r w:rsidRPr="00395AA5">
        <w:rPr>
          <w:bCs/>
          <w:iCs/>
          <w:sz w:val="20"/>
          <w:szCs w:val="20"/>
        </w:rPr>
        <w:tab/>
      </w:r>
      <w:r w:rsidRPr="00395AA5">
        <w:rPr>
          <w:bCs/>
          <w:iCs/>
          <w:sz w:val="20"/>
          <w:szCs w:val="20"/>
        </w:rPr>
        <w:tab/>
      </w:r>
    </w:p>
    <w:p w14:paraId="43633AE6" w14:textId="77777777" w:rsidR="004D0C38" w:rsidRPr="00395AA5" w:rsidRDefault="004D0C38" w:rsidP="004D0C38">
      <w:pPr>
        <w:rPr>
          <w:bCs/>
          <w:iCs/>
          <w:sz w:val="20"/>
          <w:szCs w:val="20"/>
        </w:rPr>
      </w:pPr>
      <w:r w:rsidRPr="00395AA5">
        <w:rPr>
          <w:bCs/>
          <w:iCs/>
          <w:sz w:val="20"/>
          <w:szCs w:val="20"/>
        </w:rPr>
        <w:t>NRSWA Notice of Works:</w:t>
      </w:r>
    </w:p>
    <w:p w14:paraId="50D7639E" w14:textId="77777777" w:rsidR="004D0C38" w:rsidRPr="00395AA5" w:rsidRDefault="004D0C38" w:rsidP="004D0C38">
      <w:pPr>
        <w:rPr>
          <w:bCs/>
          <w:iCs/>
          <w:sz w:val="20"/>
          <w:szCs w:val="20"/>
        </w:rPr>
      </w:pPr>
    </w:p>
    <w:p w14:paraId="72158AF9" w14:textId="77777777" w:rsidR="004D0C38" w:rsidRPr="00395AA5" w:rsidRDefault="004D0C38" w:rsidP="004D0C38">
      <w:pPr>
        <w:rPr>
          <w:bCs/>
          <w:iCs/>
          <w:sz w:val="20"/>
          <w:szCs w:val="20"/>
        </w:rPr>
      </w:pPr>
      <w:r w:rsidRPr="00395AA5">
        <w:rPr>
          <w:bCs/>
          <w:iCs/>
          <w:sz w:val="20"/>
          <w:szCs w:val="20"/>
        </w:rPr>
        <w:t>Insurance details valid:</w:t>
      </w:r>
    </w:p>
    <w:p w14:paraId="3F8165D9" w14:textId="77777777" w:rsidR="004D0C38" w:rsidRPr="00395AA5" w:rsidRDefault="004D0C38" w:rsidP="004D0C38">
      <w:pPr>
        <w:rPr>
          <w:bCs/>
          <w:iCs/>
          <w:sz w:val="20"/>
          <w:szCs w:val="20"/>
        </w:rPr>
      </w:pPr>
    </w:p>
    <w:p w14:paraId="622D052E" w14:textId="77777777" w:rsidR="004D0C38" w:rsidRPr="00395AA5" w:rsidRDefault="004D0C38" w:rsidP="004D0C38">
      <w:pPr>
        <w:rPr>
          <w:bCs/>
          <w:iCs/>
          <w:sz w:val="20"/>
          <w:szCs w:val="20"/>
        </w:rPr>
      </w:pPr>
      <w:r w:rsidRPr="00395AA5">
        <w:rPr>
          <w:bCs/>
          <w:iCs/>
          <w:sz w:val="20"/>
          <w:szCs w:val="20"/>
        </w:rPr>
        <w:t>Payment received/correct value:</w:t>
      </w:r>
    </w:p>
    <w:p w14:paraId="742C9D42" w14:textId="77777777" w:rsidR="004D0C38" w:rsidRPr="00395AA5" w:rsidRDefault="004D0C38" w:rsidP="004D0C38">
      <w:pPr>
        <w:rPr>
          <w:bCs/>
          <w:iCs/>
          <w:sz w:val="20"/>
          <w:szCs w:val="20"/>
        </w:rPr>
      </w:pPr>
    </w:p>
    <w:p w14:paraId="6E99EE3A" w14:textId="77777777" w:rsidR="004D0C38" w:rsidRPr="00395AA5" w:rsidRDefault="004D0C38" w:rsidP="004D0C38">
      <w:pPr>
        <w:rPr>
          <w:bCs/>
          <w:iCs/>
          <w:sz w:val="20"/>
          <w:szCs w:val="20"/>
        </w:rPr>
      </w:pPr>
      <w:r w:rsidRPr="00395AA5">
        <w:rPr>
          <w:bCs/>
          <w:iCs/>
          <w:sz w:val="20"/>
          <w:szCs w:val="20"/>
        </w:rPr>
        <w:t>NRSWA accreditation (Supervisor &amp; Operatives):</w:t>
      </w:r>
    </w:p>
    <w:p w14:paraId="22550DA6" w14:textId="77777777" w:rsidR="004D0C38" w:rsidRPr="00395AA5" w:rsidRDefault="004D0C38" w:rsidP="004D0C38">
      <w:pPr>
        <w:rPr>
          <w:bCs/>
          <w:iCs/>
          <w:sz w:val="20"/>
          <w:szCs w:val="20"/>
        </w:rPr>
      </w:pPr>
    </w:p>
    <w:p w14:paraId="33F96668" w14:textId="77777777" w:rsidR="004D0C38" w:rsidRPr="00395AA5" w:rsidRDefault="004D0C38" w:rsidP="004D0C38">
      <w:pPr>
        <w:rPr>
          <w:bCs/>
          <w:iCs/>
          <w:sz w:val="20"/>
          <w:szCs w:val="20"/>
        </w:rPr>
      </w:pPr>
      <w:r w:rsidRPr="00395AA5">
        <w:rPr>
          <w:bCs/>
          <w:iCs/>
          <w:sz w:val="20"/>
          <w:szCs w:val="20"/>
        </w:rPr>
        <w:t>Evidence of Statutory Undertaker searches:</w:t>
      </w:r>
    </w:p>
    <w:p w14:paraId="01DA7A1A" w14:textId="77777777" w:rsidR="004D0C38" w:rsidRPr="00395AA5" w:rsidRDefault="004D0C38" w:rsidP="004D0C38">
      <w:pPr>
        <w:rPr>
          <w:bCs/>
          <w:iCs/>
          <w:sz w:val="20"/>
          <w:szCs w:val="20"/>
        </w:rPr>
      </w:pPr>
    </w:p>
    <w:p w14:paraId="358AF483" w14:textId="77777777" w:rsidR="001E0CE1" w:rsidRPr="00395AA5" w:rsidRDefault="004D0C38" w:rsidP="004D0C38">
      <w:pPr>
        <w:rPr>
          <w:bCs/>
          <w:iCs/>
          <w:sz w:val="20"/>
          <w:szCs w:val="20"/>
        </w:rPr>
      </w:pPr>
      <w:r w:rsidRPr="00395AA5">
        <w:rPr>
          <w:bCs/>
          <w:iCs/>
          <w:sz w:val="20"/>
          <w:szCs w:val="20"/>
        </w:rPr>
        <w:t>Water (waste) authority approval allowing connection to main (If applicable):</w:t>
      </w:r>
    </w:p>
    <w:p w14:paraId="2ED320DB" w14:textId="77777777" w:rsidR="004D0C38" w:rsidRPr="00395AA5" w:rsidRDefault="004D0C38" w:rsidP="004D0C38">
      <w:pPr>
        <w:rPr>
          <w:bCs/>
          <w:iCs/>
          <w:sz w:val="20"/>
          <w:szCs w:val="20"/>
        </w:rPr>
      </w:pPr>
      <w:r w:rsidRPr="00395AA5">
        <w:rPr>
          <w:bCs/>
          <w:iCs/>
          <w:sz w:val="20"/>
          <w:szCs w:val="20"/>
        </w:rPr>
        <w:tab/>
      </w:r>
    </w:p>
    <w:p w14:paraId="74A0452D" w14:textId="77777777" w:rsidR="004D0C38" w:rsidRPr="00395AA5" w:rsidRDefault="004D0C38" w:rsidP="00DE62F0">
      <w:pPr>
        <w:rPr>
          <w:sz w:val="20"/>
          <w:szCs w:val="20"/>
        </w:rPr>
      </w:pPr>
    </w:p>
    <w:p w14:paraId="438AC476" w14:textId="77777777" w:rsidR="004D0C38" w:rsidRPr="00395AA5" w:rsidRDefault="004D0C38" w:rsidP="009904C7">
      <w:pPr>
        <w:pStyle w:val="Heading2"/>
      </w:pPr>
      <w:r w:rsidRPr="00395AA5">
        <w:t>SECTION 7 – AUTHORISATION</w:t>
      </w:r>
    </w:p>
    <w:p w14:paraId="3D9FB91C" w14:textId="77777777" w:rsidR="001E0CE1" w:rsidRPr="00395AA5" w:rsidRDefault="001E0CE1" w:rsidP="00DE62F0">
      <w:pPr>
        <w:rPr>
          <w:sz w:val="20"/>
          <w:szCs w:val="20"/>
        </w:rPr>
      </w:pPr>
    </w:p>
    <w:p w14:paraId="338D43A2" w14:textId="77777777" w:rsidR="00DE62F0" w:rsidRPr="00395AA5" w:rsidRDefault="004D0C38" w:rsidP="00DE62F0">
      <w:pPr>
        <w:rPr>
          <w:b/>
          <w:i/>
          <w:sz w:val="20"/>
          <w:szCs w:val="20"/>
        </w:rPr>
      </w:pPr>
      <w:r w:rsidRPr="00395AA5">
        <w:rPr>
          <w:b/>
          <w:i/>
          <w:sz w:val="20"/>
          <w:szCs w:val="20"/>
        </w:rPr>
        <w:t>Approved by Highways Network Management Team</w:t>
      </w:r>
    </w:p>
    <w:p w14:paraId="4D687D3C" w14:textId="77777777" w:rsidR="004D0C38" w:rsidRPr="00395AA5" w:rsidRDefault="004D0C38" w:rsidP="00DE62F0">
      <w:pPr>
        <w:rPr>
          <w:b/>
          <w:i/>
          <w:sz w:val="20"/>
          <w:szCs w:val="20"/>
        </w:rPr>
      </w:pPr>
    </w:p>
    <w:p w14:paraId="3C994967" w14:textId="77777777" w:rsidR="004D0C38" w:rsidRPr="00395AA5" w:rsidRDefault="004D0C38" w:rsidP="004D0C38">
      <w:pPr>
        <w:rPr>
          <w:sz w:val="20"/>
          <w:szCs w:val="20"/>
        </w:rPr>
      </w:pPr>
      <w:r w:rsidRPr="00395AA5">
        <w:rPr>
          <w:sz w:val="20"/>
          <w:szCs w:val="20"/>
        </w:rPr>
        <w:t>Pre-site visit to assess proposed works: (Y/N)</w:t>
      </w:r>
    </w:p>
    <w:p w14:paraId="5FA1CFC1" w14:textId="77777777" w:rsidR="004D0C38" w:rsidRPr="00395AA5" w:rsidRDefault="004D0C38" w:rsidP="004D0C38">
      <w:pPr>
        <w:rPr>
          <w:sz w:val="20"/>
          <w:szCs w:val="20"/>
        </w:rPr>
      </w:pPr>
    </w:p>
    <w:p w14:paraId="5DAC090F" w14:textId="77777777" w:rsidR="004D0C38" w:rsidRPr="00395AA5" w:rsidRDefault="004D0C38" w:rsidP="004D0C38">
      <w:pPr>
        <w:rPr>
          <w:sz w:val="20"/>
          <w:szCs w:val="20"/>
        </w:rPr>
      </w:pPr>
      <w:r w:rsidRPr="00395AA5">
        <w:rPr>
          <w:sz w:val="20"/>
          <w:szCs w:val="20"/>
        </w:rPr>
        <w:t>Consultation with Police (if required): (Y/N)</w:t>
      </w:r>
    </w:p>
    <w:p w14:paraId="2BE47E82" w14:textId="77777777" w:rsidR="004D0C38" w:rsidRPr="00395AA5" w:rsidRDefault="004D0C38" w:rsidP="004D0C38">
      <w:pPr>
        <w:rPr>
          <w:sz w:val="20"/>
          <w:szCs w:val="20"/>
        </w:rPr>
      </w:pPr>
      <w:r w:rsidRPr="00395AA5">
        <w:rPr>
          <w:sz w:val="20"/>
          <w:szCs w:val="20"/>
        </w:rPr>
        <w:tab/>
      </w:r>
    </w:p>
    <w:p w14:paraId="77D616F1" w14:textId="77777777" w:rsidR="004D0C38" w:rsidRPr="00395AA5" w:rsidRDefault="004D0C38" w:rsidP="004D0C38">
      <w:pPr>
        <w:rPr>
          <w:sz w:val="20"/>
          <w:szCs w:val="20"/>
        </w:rPr>
      </w:pPr>
      <w:r w:rsidRPr="00395AA5">
        <w:rPr>
          <w:sz w:val="20"/>
          <w:szCs w:val="20"/>
        </w:rPr>
        <w:t xml:space="preserve">Additional conditions (if applicable): </w:t>
      </w:r>
    </w:p>
    <w:p w14:paraId="6B3B13F5" w14:textId="77777777" w:rsidR="004D0C38" w:rsidRPr="00395AA5" w:rsidRDefault="004D0C38" w:rsidP="004D0C38">
      <w:pPr>
        <w:rPr>
          <w:sz w:val="20"/>
          <w:szCs w:val="20"/>
        </w:rPr>
      </w:pPr>
    </w:p>
    <w:p w14:paraId="54799A4F" w14:textId="77777777" w:rsidR="004D0C38" w:rsidRPr="00395AA5" w:rsidRDefault="004D0C38" w:rsidP="004D0C38">
      <w:pPr>
        <w:rPr>
          <w:b/>
          <w:bCs/>
          <w:sz w:val="20"/>
          <w:szCs w:val="20"/>
        </w:rPr>
      </w:pPr>
      <w:r w:rsidRPr="00395AA5">
        <w:rPr>
          <w:b/>
          <w:bCs/>
          <w:sz w:val="20"/>
          <w:szCs w:val="20"/>
        </w:rPr>
        <w:t>Name:</w:t>
      </w:r>
    </w:p>
    <w:p w14:paraId="5821AFB9" w14:textId="77777777" w:rsidR="004D0C38" w:rsidRPr="00395AA5" w:rsidRDefault="004D0C38" w:rsidP="004D0C38">
      <w:pPr>
        <w:rPr>
          <w:b/>
          <w:bCs/>
          <w:sz w:val="20"/>
          <w:szCs w:val="20"/>
        </w:rPr>
      </w:pPr>
    </w:p>
    <w:p w14:paraId="1F5F430C" w14:textId="77777777" w:rsidR="004D0C38" w:rsidRPr="00395AA5" w:rsidRDefault="004D0C38" w:rsidP="004D0C38">
      <w:pPr>
        <w:rPr>
          <w:b/>
          <w:bCs/>
          <w:sz w:val="20"/>
          <w:szCs w:val="20"/>
        </w:rPr>
      </w:pPr>
      <w:r w:rsidRPr="00395AA5">
        <w:rPr>
          <w:b/>
          <w:bCs/>
          <w:sz w:val="20"/>
          <w:szCs w:val="20"/>
        </w:rPr>
        <w:t>Signature:</w:t>
      </w:r>
      <w:r w:rsidRPr="00395AA5">
        <w:rPr>
          <w:b/>
          <w:bCs/>
          <w:sz w:val="20"/>
          <w:szCs w:val="20"/>
        </w:rPr>
        <w:tab/>
      </w:r>
      <w:r w:rsidRPr="00395AA5">
        <w:rPr>
          <w:b/>
          <w:bCs/>
          <w:sz w:val="20"/>
          <w:szCs w:val="20"/>
        </w:rPr>
        <w:tab/>
      </w:r>
    </w:p>
    <w:p w14:paraId="249BD9FC" w14:textId="77777777" w:rsidR="004D0C38" w:rsidRPr="00395AA5" w:rsidRDefault="004D0C38" w:rsidP="004D0C38">
      <w:pPr>
        <w:rPr>
          <w:b/>
          <w:bCs/>
          <w:sz w:val="20"/>
          <w:szCs w:val="20"/>
        </w:rPr>
      </w:pPr>
    </w:p>
    <w:p w14:paraId="0A065BFC" w14:textId="77777777" w:rsidR="004D0C38" w:rsidRPr="00395AA5" w:rsidRDefault="004D0C38" w:rsidP="004D0C38">
      <w:pPr>
        <w:rPr>
          <w:b/>
          <w:bCs/>
          <w:sz w:val="20"/>
          <w:szCs w:val="20"/>
        </w:rPr>
      </w:pPr>
      <w:r w:rsidRPr="00395AA5">
        <w:rPr>
          <w:b/>
          <w:bCs/>
          <w:sz w:val="20"/>
          <w:szCs w:val="20"/>
        </w:rPr>
        <w:t>Date:</w:t>
      </w:r>
      <w:r w:rsidRPr="00395AA5">
        <w:rPr>
          <w:b/>
          <w:bCs/>
          <w:sz w:val="20"/>
          <w:szCs w:val="20"/>
        </w:rPr>
        <w:tab/>
      </w:r>
    </w:p>
    <w:p w14:paraId="3103984E" w14:textId="77777777" w:rsidR="00DE62F0" w:rsidRPr="00395AA5" w:rsidRDefault="00DE62F0" w:rsidP="00DE62F0">
      <w:pPr>
        <w:rPr>
          <w:bCs/>
          <w:sz w:val="20"/>
          <w:szCs w:val="20"/>
        </w:rPr>
      </w:pPr>
    </w:p>
    <w:p w14:paraId="71F6C64B" w14:textId="77777777" w:rsidR="00DE62F0" w:rsidRPr="00395AA5" w:rsidRDefault="00DE62F0" w:rsidP="00BB19D6">
      <w:pPr>
        <w:rPr>
          <w:b/>
          <w:sz w:val="20"/>
          <w:szCs w:val="20"/>
        </w:rPr>
      </w:pPr>
    </w:p>
    <w:p w14:paraId="232222E9" w14:textId="77777777" w:rsidR="00DE62F0" w:rsidRPr="00395AA5" w:rsidRDefault="00DE62F0" w:rsidP="00BB19D6">
      <w:pPr>
        <w:rPr>
          <w:b/>
          <w:i/>
          <w:sz w:val="20"/>
          <w:szCs w:val="20"/>
        </w:rPr>
      </w:pPr>
    </w:p>
    <w:p w14:paraId="6FA1FB44" w14:textId="77777777" w:rsidR="00BB19D6" w:rsidRPr="00395AA5" w:rsidRDefault="00BB19D6" w:rsidP="007E5C77">
      <w:pPr>
        <w:rPr>
          <w:sz w:val="16"/>
          <w:szCs w:val="16"/>
        </w:rPr>
      </w:pPr>
    </w:p>
    <w:p w14:paraId="34314981" w14:textId="77777777" w:rsidR="00DE62F0" w:rsidRPr="00395AA5" w:rsidRDefault="00DE62F0" w:rsidP="007E5C77">
      <w:pPr>
        <w:rPr>
          <w:sz w:val="16"/>
          <w:szCs w:val="16"/>
        </w:rPr>
      </w:pPr>
    </w:p>
    <w:p w14:paraId="61DD9F9F" w14:textId="77777777" w:rsidR="00BB19D6" w:rsidRPr="00395AA5" w:rsidRDefault="00BB19D6" w:rsidP="007E5C77">
      <w:pPr>
        <w:rPr>
          <w:sz w:val="16"/>
          <w:szCs w:val="16"/>
        </w:rPr>
      </w:pPr>
    </w:p>
    <w:p w14:paraId="0E4174BA" w14:textId="77777777" w:rsidR="00B10166" w:rsidRPr="00395AA5" w:rsidRDefault="00B10166" w:rsidP="00B10166">
      <w:pPr>
        <w:rPr>
          <w:sz w:val="20"/>
          <w:szCs w:val="20"/>
        </w:rPr>
      </w:pPr>
    </w:p>
    <w:p w14:paraId="0027AE82" w14:textId="77777777" w:rsidR="00B10166" w:rsidRPr="00395AA5" w:rsidRDefault="00B10166" w:rsidP="00B10166">
      <w:pPr>
        <w:rPr>
          <w:b/>
          <w:sz w:val="20"/>
          <w:szCs w:val="20"/>
        </w:rPr>
      </w:pPr>
    </w:p>
    <w:p w14:paraId="0D5E67C7" w14:textId="77777777" w:rsidR="00B10166" w:rsidRPr="00395AA5" w:rsidRDefault="00B10166" w:rsidP="007C2647">
      <w:pPr>
        <w:pStyle w:val="Heading1"/>
        <w:rPr>
          <w:b w:val="0"/>
        </w:rPr>
      </w:pPr>
      <w:r w:rsidRPr="00395AA5">
        <w:t>APPLICATION FORM FOR A STREET WORKS LICENCE AND ASSOCIATED LICENCES FOR WORKS IN THE HIGHWAY</w:t>
      </w:r>
    </w:p>
    <w:p w14:paraId="79BFF9C2" w14:textId="77777777" w:rsidR="00B10166" w:rsidRPr="00395AA5" w:rsidRDefault="00B10166" w:rsidP="00B10166">
      <w:pPr>
        <w:rPr>
          <w:b/>
          <w:sz w:val="28"/>
          <w:szCs w:val="28"/>
        </w:rPr>
      </w:pPr>
    </w:p>
    <w:p w14:paraId="54DD8616" w14:textId="77777777" w:rsidR="00B10166" w:rsidRPr="00395AA5" w:rsidRDefault="00B10166" w:rsidP="00B10166">
      <w:pPr>
        <w:rPr>
          <w:b/>
          <w:sz w:val="28"/>
          <w:szCs w:val="28"/>
        </w:rPr>
      </w:pPr>
      <w:r w:rsidRPr="00395AA5">
        <w:rPr>
          <w:b/>
          <w:sz w:val="28"/>
          <w:szCs w:val="28"/>
        </w:rPr>
        <w:t>Standard Conditions</w:t>
      </w:r>
    </w:p>
    <w:p w14:paraId="516DDAB9" w14:textId="77777777" w:rsidR="00B10166" w:rsidRPr="00395AA5" w:rsidRDefault="00B10166" w:rsidP="00B10166">
      <w:pPr>
        <w:rPr>
          <w:b/>
          <w:sz w:val="20"/>
          <w:szCs w:val="20"/>
        </w:rPr>
      </w:pPr>
    </w:p>
    <w:p w14:paraId="7E6CD826" w14:textId="1E68F866" w:rsidR="00B10166" w:rsidRPr="00395AA5" w:rsidRDefault="00B10166" w:rsidP="009904C7">
      <w:pPr>
        <w:pStyle w:val="Heading2"/>
      </w:pPr>
      <w:r w:rsidRPr="00395AA5">
        <w:t>SECTION 8a – P</w:t>
      </w:r>
      <w:r w:rsidR="009904C7">
        <w:t>LACING NEW APPARATUS IN THE HIGHWAY</w:t>
      </w:r>
    </w:p>
    <w:p w14:paraId="30AD2E0E" w14:textId="77777777" w:rsidR="00B10166" w:rsidRPr="00395AA5" w:rsidRDefault="00B10166" w:rsidP="00B10166">
      <w:pPr>
        <w:rPr>
          <w:sz w:val="14"/>
          <w:szCs w:val="14"/>
        </w:rPr>
      </w:pPr>
    </w:p>
    <w:p w14:paraId="7ECC997C" w14:textId="77777777" w:rsidR="00B10166" w:rsidRPr="00395AA5" w:rsidRDefault="00B10166" w:rsidP="00B10166">
      <w:pPr>
        <w:rPr>
          <w:sz w:val="18"/>
          <w:szCs w:val="18"/>
        </w:rPr>
      </w:pPr>
    </w:p>
    <w:p w14:paraId="0A29386A" w14:textId="77777777" w:rsidR="00B10166" w:rsidRPr="00395AA5" w:rsidRDefault="00B10166" w:rsidP="00B10166">
      <w:pPr>
        <w:rPr>
          <w:b/>
          <w:i/>
          <w:sz w:val="20"/>
          <w:szCs w:val="20"/>
        </w:rPr>
      </w:pPr>
      <w:r w:rsidRPr="00395AA5">
        <w:rPr>
          <w:b/>
          <w:i/>
          <w:sz w:val="20"/>
          <w:szCs w:val="20"/>
        </w:rPr>
        <w:t>The following conditions must be observed in respect of all licences granted for the placing of new apparatus in the highway:</w:t>
      </w:r>
    </w:p>
    <w:p w14:paraId="6A65F27A" w14:textId="77777777" w:rsidR="00B10166" w:rsidRPr="00395AA5" w:rsidRDefault="00B10166" w:rsidP="00B10166">
      <w:pPr>
        <w:rPr>
          <w:sz w:val="18"/>
          <w:szCs w:val="18"/>
        </w:rPr>
      </w:pPr>
    </w:p>
    <w:p w14:paraId="64142675" w14:textId="77777777" w:rsidR="00B10166" w:rsidRPr="00395AA5" w:rsidRDefault="00B10166" w:rsidP="00B10166">
      <w:pPr>
        <w:rPr>
          <w:sz w:val="18"/>
          <w:szCs w:val="18"/>
        </w:rPr>
      </w:pPr>
    </w:p>
    <w:p w14:paraId="7414452C" w14:textId="77777777" w:rsidR="00B10166" w:rsidRPr="00395AA5" w:rsidRDefault="00B10166" w:rsidP="00B10166">
      <w:pPr>
        <w:ind w:left="720" w:hanging="720"/>
        <w:jc w:val="both"/>
        <w:rPr>
          <w:sz w:val="20"/>
          <w:szCs w:val="20"/>
        </w:rPr>
      </w:pPr>
      <w:r w:rsidRPr="00395AA5">
        <w:rPr>
          <w:sz w:val="20"/>
          <w:szCs w:val="20"/>
        </w:rPr>
        <w:t>1.</w:t>
      </w:r>
      <w:r w:rsidRPr="00395AA5">
        <w:rPr>
          <w:sz w:val="20"/>
          <w:szCs w:val="20"/>
        </w:rPr>
        <w:tab/>
        <w:t xml:space="preserve">A licence granted pursuant to this Section 8a is pursuant to Section 50 of the New Roads and Street Works Act 1991 (“the 1991 Act”) as therein known as a ‘street works licence’ for the purposes only of placing and retaining the apparatus described in Section 4 above (“the Apparatus”) in the highway and thereafter to inspect, maintain adjust, repair, alter or renew the Apparatus, change its position or remove it, and to execute for those purposes any works required for or incidental to such works </w:t>
      </w:r>
    </w:p>
    <w:p w14:paraId="48AE8DB0" w14:textId="77777777" w:rsidR="00B10166" w:rsidRPr="00395AA5" w:rsidRDefault="00B10166" w:rsidP="00B10166">
      <w:pPr>
        <w:jc w:val="both"/>
        <w:rPr>
          <w:sz w:val="20"/>
          <w:szCs w:val="20"/>
        </w:rPr>
      </w:pPr>
    </w:p>
    <w:p w14:paraId="6B7E7792" w14:textId="77777777" w:rsidR="00B10166" w:rsidRPr="00395AA5" w:rsidRDefault="00B10166" w:rsidP="00B10166">
      <w:pPr>
        <w:ind w:left="720" w:hanging="720"/>
        <w:jc w:val="both"/>
        <w:rPr>
          <w:sz w:val="20"/>
          <w:szCs w:val="20"/>
        </w:rPr>
      </w:pPr>
      <w:r w:rsidRPr="00395AA5">
        <w:rPr>
          <w:sz w:val="20"/>
          <w:szCs w:val="20"/>
        </w:rPr>
        <w:t>2.</w:t>
      </w:r>
      <w:r w:rsidRPr="00395AA5">
        <w:rPr>
          <w:sz w:val="20"/>
          <w:szCs w:val="20"/>
        </w:rPr>
        <w:tab/>
        <w:t>The Apparatus shall only be placed in the highway at the location approved in writing by Hertfordshire County Council</w:t>
      </w:r>
    </w:p>
    <w:p w14:paraId="6DBE05AF" w14:textId="77777777" w:rsidR="00B10166" w:rsidRPr="00395AA5" w:rsidRDefault="00B10166" w:rsidP="00B10166">
      <w:pPr>
        <w:ind w:left="720" w:hanging="720"/>
        <w:jc w:val="both"/>
        <w:rPr>
          <w:sz w:val="20"/>
          <w:szCs w:val="20"/>
        </w:rPr>
      </w:pPr>
    </w:p>
    <w:p w14:paraId="2DED0F46" w14:textId="77777777" w:rsidR="00B10166" w:rsidRPr="00395AA5" w:rsidRDefault="00B10166" w:rsidP="00B10166">
      <w:pPr>
        <w:ind w:left="720" w:hanging="720"/>
        <w:jc w:val="both"/>
        <w:rPr>
          <w:sz w:val="20"/>
          <w:szCs w:val="20"/>
        </w:rPr>
      </w:pPr>
      <w:r w:rsidRPr="00395AA5">
        <w:rPr>
          <w:sz w:val="20"/>
          <w:szCs w:val="20"/>
        </w:rPr>
        <w:t>3.</w:t>
      </w:r>
      <w:r w:rsidRPr="00395AA5">
        <w:rPr>
          <w:sz w:val="20"/>
          <w:szCs w:val="20"/>
        </w:rPr>
        <w:tab/>
        <w:t xml:space="preserve">The applicant whom for the purposes of the 1991 Act is an ‘undertaker’ shall </w:t>
      </w:r>
      <w:proofErr w:type="gramStart"/>
      <w:r w:rsidRPr="00395AA5">
        <w:rPr>
          <w:sz w:val="20"/>
          <w:szCs w:val="20"/>
        </w:rPr>
        <w:t>at all times</w:t>
      </w:r>
      <w:proofErr w:type="gramEnd"/>
      <w:r w:rsidRPr="00395AA5">
        <w:rPr>
          <w:sz w:val="20"/>
          <w:szCs w:val="20"/>
        </w:rPr>
        <w:t xml:space="preserve"> comply with the provisions of the 1991 Act and associated codes of practice including but not limited to the following specific provisions of the said Act:</w:t>
      </w:r>
    </w:p>
    <w:p w14:paraId="7A6FBE47" w14:textId="77777777" w:rsidR="00B10166" w:rsidRPr="00395AA5" w:rsidRDefault="00B10166" w:rsidP="00B10166">
      <w:pPr>
        <w:ind w:left="720" w:hanging="720"/>
        <w:jc w:val="both"/>
        <w:rPr>
          <w:sz w:val="20"/>
          <w:szCs w:val="20"/>
        </w:rPr>
      </w:pPr>
    </w:p>
    <w:p w14:paraId="2BE39F6F" w14:textId="77777777" w:rsidR="00B10166" w:rsidRPr="00395AA5" w:rsidRDefault="00B10166" w:rsidP="00B10166">
      <w:pPr>
        <w:numPr>
          <w:ilvl w:val="0"/>
          <w:numId w:val="1"/>
        </w:numPr>
        <w:jc w:val="both"/>
        <w:rPr>
          <w:sz w:val="20"/>
          <w:szCs w:val="20"/>
        </w:rPr>
      </w:pPr>
      <w:r w:rsidRPr="00395AA5">
        <w:rPr>
          <w:sz w:val="20"/>
          <w:szCs w:val="20"/>
        </w:rPr>
        <w:t xml:space="preserve">Section 51 – Prohibition on works in the highway contrary to a licence granted by Hertfordshire County Council and the conditions set out </w:t>
      </w:r>
      <w:proofErr w:type="gramStart"/>
      <w:r w:rsidRPr="00395AA5">
        <w:rPr>
          <w:sz w:val="20"/>
          <w:szCs w:val="20"/>
        </w:rPr>
        <w:t>hereto;</w:t>
      </w:r>
      <w:proofErr w:type="gramEnd"/>
    </w:p>
    <w:p w14:paraId="56681FB1" w14:textId="77777777" w:rsidR="00B10166" w:rsidRPr="00395AA5" w:rsidRDefault="00B10166" w:rsidP="00B10166">
      <w:pPr>
        <w:ind w:left="720"/>
        <w:jc w:val="both"/>
        <w:rPr>
          <w:sz w:val="20"/>
          <w:szCs w:val="20"/>
        </w:rPr>
      </w:pPr>
    </w:p>
    <w:p w14:paraId="7394B63E" w14:textId="77777777" w:rsidR="00B10166" w:rsidRPr="00395AA5" w:rsidRDefault="00B10166" w:rsidP="00B10166">
      <w:pPr>
        <w:numPr>
          <w:ilvl w:val="0"/>
          <w:numId w:val="1"/>
        </w:numPr>
        <w:jc w:val="both"/>
        <w:rPr>
          <w:sz w:val="20"/>
          <w:szCs w:val="20"/>
        </w:rPr>
      </w:pPr>
      <w:r w:rsidRPr="00395AA5">
        <w:rPr>
          <w:sz w:val="20"/>
          <w:szCs w:val="20"/>
        </w:rPr>
        <w:t xml:space="preserve">Section 54 – Notice of starting date of licensed </w:t>
      </w:r>
      <w:proofErr w:type="gramStart"/>
      <w:r w:rsidRPr="00395AA5">
        <w:rPr>
          <w:sz w:val="20"/>
          <w:szCs w:val="20"/>
        </w:rPr>
        <w:t>works;</w:t>
      </w:r>
      <w:proofErr w:type="gramEnd"/>
    </w:p>
    <w:p w14:paraId="2B206CC6" w14:textId="77777777" w:rsidR="00B10166" w:rsidRPr="00395AA5" w:rsidRDefault="00B10166" w:rsidP="00B10166">
      <w:pPr>
        <w:jc w:val="both"/>
        <w:rPr>
          <w:sz w:val="20"/>
          <w:szCs w:val="20"/>
        </w:rPr>
      </w:pPr>
    </w:p>
    <w:p w14:paraId="15F9B256" w14:textId="77777777" w:rsidR="00B10166" w:rsidRPr="00395AA5" w:rsidRDefault="00B10166" w:rsidP="00B10166">
      <w:pPr>
        <w:numPr>
          <w:ilvl w:val="0"/>
          <w:numId w:val="1"/>
        </w:numPr>
        <w:jc w:val="both"/>
        <w:rPr>
          <w:sz w:val="20"/>
          <w:szCs w:val="20"/>
        </w:rPr>
      </w:pPr>
      <w:r w:rsidRPr="00395AA5">
        <w:rPr>
          <w:sz w:val="20"/>
          <w:szCs w:val="20"/>
        </w:rPr>
        <w:t xml:space="preserve">Section 57 – Notice of emergency </w:t>
      </w:r>
      <w:proofErr w:type="gramStart"/>
      <w:r w:rsidRPr="00395AA5">
        <w:rPr>
          <w:sz w:val="20"/>
          <w:szCs w:val="20"/>
        </w:rPr>
        <w:t>works;</w:t>
      </w:r>
      <w:proofErr w:type="gramEnd"/>
    </w:p>
    <w:p w14:paraId="273B4EE2" w14:textId="77777777" w:rsidR="00B10166" w:rsidRPr="00395AA5" w:rsidRDefault="00B10166" w:rsidP="00B10166">
      <w:pPr>
        <w:jc w:val="both"/>
        <w:rPr>
          <w:sz w:val="20"/>
          <w:szCs w:val="20"/>
        </w:rPr>
      </w:pPr>
    </w:p>
    <w:p w14:paraId="294DEC13" w14:textId="77777777" w:rsidR="00B10166" w:rsidRPr="00395AA5" w:rsidRDefault="00B10166" w:rsidP="00B10166">
      <w:pPr>
        <w:numPr>
          <w:ilvl w:val="0"/>
          <w:numId w:val="1"/>
        </w:numPr>
        <w:jc w:val="both"/>
        <w:rPr>
          <w:sz w:val="20"/>
          <w:szCs w:val="20"/>
        </w:rPr>
      </w:pPr>
      <w:r w:rsidRPr="00395AA5">
        <w:rPr>
          <w:sz w:val="20"/>
          <w:szCs w:val="20"/>
        </w:rPr>
        <w:t xml:space="preserve">Section 60 – General duty of undertakers to </w:t>
      </w:r>
      <w:proofErr w:type="gramStart"/>
      <w:r w:rsidRPr="00395AA5">
        <w:rPr>
          <w:sz w:val="20"/>
          <w:szCs w:val="20"/>
        </w:rPr>
        <w:t>co-operate;</w:t>
      </w:r>
      <w:proofErr w:type="gramEnd"/>
    </w:p>
    <w:p w14:paraId="2D6662AE" w14:textId="77777777" w:rsidR="00B10166" w:rsidRPr="00395AA5" w:rsidRDefault="00B10166" w:rsidP="00B10166">
      <w:pPr>
        <w:jc w:val="both"/>
        <w:rPr>
          <w:sz w:val="20"/>
          <w:szCs w:val="20"/>
        </w:rPr>
      </w:pPr>
    </w:p>
    <w:p w14:paraId="4BE47584" w14:textId="77777777" w:rsidR="00B10166" w:rsidRPr="00395AA5" w:rsidRDefault="00B10166" w:rsidP="00B10166">
      <w:pPr>
        <w:numPr>
          <w:ilvl w:val="0"/>
          <w:numId w:val="1"/>
        </w:numPr>
        <w:jc w:val="both"/>
        <w:rPr>
          <w:sz w:val="20"/>
          <w:szCs w:val="20"/>
        </w:rPr>
      </w:pPr>
      <w:r w:rsidRPr="00395AA5">
        <w:rPr>
          <w:sz w:val="20"/>
          <w:szCs w:val="20"/>
        </w:rPr>
        <w:t xml:space="preserve">Section 65 to 69– General requirements as to execution of street </w:t>
      </w:r>
      <w:proofErr w:type="gramStart"/>
      <w:r w:rsidRPr="00395AA5">
        <w:rPr>
          <w:sz w:val="20"/>
          <w:szCs w:val="20"/>
        </w:rPr>
        <w:t>works;</w:t>
      </w:r>
      <w:proofErr w:type="gramEnd"/>
    </w:p>
    <w:p w14:paraId="167D2DA9" w14:textId="77777777" w:rsidR="00B10166" w:rsidRPr="00395AA5" w:rsidRDefault="00B10166" w:rsidP="00B10166">
      <w:pPr>
        <w:jc w:val="both"/>
        <w:rPr>
          <w:sz w:val="20"/>
          <w:szCs w:val="20"/>
        </w:rPr>
      </w:pPr>
    </w:p>
    <w:p w14:paraId="5B4D64AA" w14:textId="77777777" w:rsidR="00B10166" w:rsidRPr="00395AA5" w:rsidRDefault="00B10166" w:rsidP="00B10166">
      <w:pPr>
        <w:numPr>
          <w:ilvl w:val="0"/>
          <w:numId w:val="1"/>
        </w:numPr>
        <w:jc w:val="both"/>
        <w:rPr>
          <w:sz w:val="20"/>
          <w:szCs w:val="20"/>
        </w:rPr>
      </w:pPr>
      <w:r w:rsidRPr="00395AA5">
        <w:rPr>
          <w:sz w:val="20"/>
          <w:szCs w:val="20"/>
        </w:rPr>
        <w:t xml:space="preserve">Section 70 to 73 – </w:t>
      </w:r>
      <w:proofErr w:type="gramStart"/>
      <w:r w:rsidRPr="00395AA5">
        <w:rPr>
          <w:sz w:val="20"/>
          <w:szCs w:val="20"/>
        </w:rPr>
        <w:t>Reinstatement;</w:t>
      </w:r>
      <w:proofErr w:type="gramEnd"/>
    </w:p>
    <w:p w14:paraId="431BB768" w14:textId="77777777" w:rsidR="00B10166" w:rsidRPr="00395AA5" w:rsidRDefault="00B10166" w:rsidP="00B10166">
      <w:pPr>
        <w:jc w:val="both"/>
        <w:rPr>
          <w:sz w:val="20"/>
          <w:szCs w:val="20"/>
        </w:rPr>
      </w:pPr>
    </w:p>
    <w:p w14:paraId="1957EEF8" w14:textId="77777777" w:rsidR="00B10166" w:rsidRPr="00395AA5" w:rsidRDefault="00B10166" w:rsidP="00B10166">
      <w:pPr>
        <w:numPr>
          <w:ilvl w:val="0"/>
          <w:numId w:val="1"/>
        </w:numPr>
        <w:jc w:val="both"/>
        <w:rPr>
          <w:sz w:val="20"/>
          <w:szCs w:val="20"/>
        </w:rPr>
      </w:pPr>
      <w:r w:rsidRPr="00395AA5">
        <w:rPr>
          <w:sz w:val="20"/>
          <w:szCs w:val="20"/>
        </w:rPr>
        <w:t xml:space="preserve">Section 74 to 78 – Charges, </w:t>
      </w:r>
      <w:proofErr w:type="gramStart"/>
      <w:r w:rsidRPr="00395AA5">
        <w:rPr>
          <w:sz w:val="20"/>
          <w:szCs w:val="20"/>
        </w:rPr>
        <w:t>fees</w:t>
      </w:r>
      <w:proofErr w:type="gramEnd"/>
      <w:r w:rsidRPr="00395AA5">
        <w:rPr>
          <w:sz w:val="20"/>
          <w:szCs w:val="20"/>
        </w:rPr>
        <w:t xml:space="preserve"> and contributions payable by undertakers; and</w:t>
      </w:r>
    </w:p>
    <w:p w14:paraId="5D775FEE" w14:textId="77777777" w:rsidR="00B10166" w:rsidRPr="00395AA5" w:rsidRDefault="00B10166" w:rsidP="00B10166">
      <w:pPr>
        <w:jc w:val="both"/>
        <w:rPr>
          <w:sz w:val="20"/>
          <w:szCs w:val="20"/>
        </w:rPr>
      </w:pPr>
    </w:p>
    <w:p w14:paraId="47A8245F" w14:textId="77777777" w:rsidR="00B10166" w:rsidRPr="00395AA5" w:rsidRDefault="00B10166" w:rsidP="00B10166">
      <w:pPr>
        <w:numPr>
          <w:ilvl w:val="0"/>
          <w:numId w:val="1"/>
        </w:numPr>
        <w:jc w:val="both"/>
        <w:rPr>
          <w:sz w:val="20"/>
          <w:szCs w:val="20"/>
        </w:rPr>
      </w:pPr>
      <w:r w:rsidRPr="00395AA5">
        <w:rPr>
          <w:sz w:val="20"/>
          <w:szCs w:val="20"/>
        </w:rPr>
        <w:t xml:space="preserve">Section 79 to 82 – Duties and liabilities of undertakers with respect to </w:t>
      </w:r>
      <w:proofErr w:type="gramStart"/>
      <w:r w:rsidRPr="00395AA5">
        <w:rPr>
          <w:sz w:val="20"/>
          <w:szCs w:val="20"/>
        </w:rPr>
        <w:t>apparatus;</w:t>
      </w:r>
      <w:proofErr w:type="gramEnd"/>
    </w:p>
    <w:p w14:paraId="18883478" w14:textId="77777777" w:rsidR="00B10166" w:rsidRPr="00395AA5" w:rsidRDefault="00B10166" w:rsidP="00B10166">
      <w:pPr>
        <w:jc w:val="both"/>
        <w:rPr>
          <w:sz w:val="20"/>
          <w:szCs w:val="20"/>
        </w:rPr>
      </w:pPr>
    </w:p>
    <w:p w14:paraId="3C519EE9" w14:textId="77777777" w:rsidR="00B10166" w:rsidRPr="00395AA5" w:rsidRDefault="00B10166" w:rsidP="00B10166">
      <w:pPr>
        <w:ind w:left="720"/>
        <w:jc w:val="both"/>
        <w:rPr>
          <w:sz w:val="20"/>
          <w:szCs w:val="20"/>
        </w:rPr>
      </w:pPr>
      <w:r w:rsidRPr="00395AA5">
        <w:rPr>
          <w:sz w:val="20"/>
          <w:szCs w:val="20"/>
        </w:rPr>
        <w:t xml:space="preserve">Please note there are various statutory offences for failure to comply with the above provisions notwithstanding civil liabilities and contractual breaches of the licence.  </w:t>
      </w:r>
    </w:p>
    <w:p w14:paraId="224A16C8" w14:textId="77777777" w:rsidR="00B10166" w:rsidRPr="00395AA5" w:rsidRDefault="00B10166" w:rsidP="00B10166">
      <w:pPr>
        <w:ind w:left="720"/>
        <w:jc w:val="both"/>
        <w:rPr>
          <w:sz w:val="20"/>
          <w:szCs w:val="20"/>
        </w:rPr>
      </w:pPr>
    </w:p>
    <w:p w14:paraId="0F58AABC" w14:textId="77777777" w:rsidR="00B10166" w:rsidRPr="00395AA5" w:rsidRDefault="00B10166" w:rsidP="00B10166">
      <w:pPr>
        <w:jc w:val="both"/>
        <w:rPr>
          <w:sz w:val="20"/>
          <w:szCs w:val="20"/>
        </w:rPr>
      </w:pPr>
      <w:r w:rsidRPr="00395AA5">
        <w:rPr>
          <w:sz w:val="20"/>
          <w:szCs w:val="20"/>
        </w:rPr>
        <w:t>4.</w:t>
      </w:r>
      <w:r w:rsidRPr="00395AA5">
        <w:rPr>
          <w:sz w:val="20"/>
          <w:szCs w:val="20"/>
        </w:rPr>
        <w:tab/>
        <w:t>The licence is personal to the applicant and does not bind or run with any land.</w:t>
      </w:r>
    </w:p>
    <w:p w14:paraId="579AAAFD" w14:textId="77777777" w:rsidR="00B10166" w:rsidRPr="00395AA5" w:rsidRDefault="00B10166" w:rsidP="00B10166">
      <w:pPr>
        <w:jc w:val="both"/>
        <w:rPr>
          <w:sz w:val="20"/>
          <w:szCs w:val="20"/>
        </w:rPr>
      </w:pPr>
    </w:p>
    <w:p w14:paraId="639E8AB1" w14:textId="77777777" w:rsidR="00B10166" w:rsidRPr="00395AA5" w:rsidRDefault="00B10166" w:rsidP="00B10166">
      <w:pPr>
        <w:tabs>
          <w:tab w:val="left" w:pos="720"/>
        </w:tabs>
        <w:ind w:left="1440" w:hanging="1440"/>
        <w:jc w:val="both"/>
        <w:rPr>
          <w:sz w:val="20"/>
          <w:szCs w:val="20"/>
        </w:rPr>
      </w:pPr>
      <w:r w:rsidRPr="00395AA5">
        <w:rPr>
          <w:sz w:val="20"/>
          <w:szCs w:val="20"/>
        </w:rPr>
        <w:t>5.</w:t>
      </w:r>
      <w:r w:rsidRPr="00395AA5">
        <w:rPr>
          <w:sz w:val="20"/>
          <w:szCs w:val="20"/>
        </w:rPr>
        <w:tab/>
        <w:t>a)</w:t>
      </w:r>
      <w:r w:rsidRPr="00395AA5">
        <w:rPr>
          <w:sz w:val="20"/>
          <w:szCs w:val="20"/>
        </w:rPr>
        <w:tab/>
        <w:t xml:space="preserve">The applicant may only assign the licence subject to the written approval of Hertfordshire County </w:t>
      </w:r>
      <w:proofErr w:type="gramStart"/>
      <w:r w:rsidRPr="00395AA5">
        <w:rPr>
          <w:sz w:val="20"/>
          <w:szCs w:val="20"/>
        </w:rPr>
        <w:t>Council;</w:t>
      </w:r>
      <w:proofErr w:type="gramEnd"/>
    </w:p>
    <w:p w14:paraId="543B9FE3" w14:textId="77777777" w:rsidR="00B10166" w:rsidRPr="00395AA5" w:rsidRDefault="00B10166" w:rsidP="00B10166">
      <w:pPr>
        <w:tabs>
          <w:tab w:val="left" w:pos="720"/>
        </w:tabs>
        <w:ind w:left="1440" w:hanging="1440"/>
        <w:jc w:val="both"/>
        <w:rPr>
          <w:sz w:val="20"/>
          <w:szCs w:val="20"/>
        </w:rPr>
      </w:pPr>
    </w:p>
    <w:p w14:paraId="0E719D69" w14:textId="77777777" w:rsidR="00B10166" w:rsidRPr="00395AA5" w:rsidRDefault="00B10166" w:rsidP="00B10166">
      <w:pPr>
        <w:tabs>
          <w:tab w:val="left" w:pos="720"/>
        </w:tabs>
        <w:ind w:left="1440" w:hanging="1440"/>
        <w:jc w:val="both"/>
        <w:rPr>
          <w:sz w:val="20"/>
          <w:szCs w:val="20"/>
        </w:rPr>
      </w:pPr>
      <w:r w:rsidRPr="00395AA5">
        <w:rPr>
          <w:sz w:val="20"/>
          <w:szCs w:val="20"/>
        </w:rPr>
        <w:lastRenderedPageBreak/>
        <w:tab/>
        <w:t>b)</w:t>
      </w:r>
      <w:r w:rsidRPr="00395AA5">
        <w:rPr>
          <w:sz w:val="20"/>
          <w:szCs w:val="20"/>
        </w:rPr>
        <w:tab/>
        <w:t xml:space="preserve">Any application for the assignment of the licence must be in writing, with details of the proposed assignee, and be served on Hertfordshire County Council at least three (3) months prior to the intended date of </w:t>
      </w:r>
      <w:proofErr w:type="gramStart"/>
      <w:r w:rsidRPr="00395AA5">
        <w:rPr>
          <w:sz w:val="20"/>
          <w:szCs w:val="20"/>
        </w:rPr>
        <w:t>assignment;</w:t>
      </w:r>
      <w:proofErr w:type="gramEnd"/>
      <w:r w:rsidRPr="00395AA5">
        <w:rPr>
          <w:sz w:val="20"/>
          <w:szCs w:val="20"/>
        </w:rPr>
        <w:t xml:space="preserve"> </w:t>
      </w:r>
    </w:p>
    <w:p w14:paraId="37B085BC" w14:textId="77777777" w:rsidR="00B10166" w:rsidRPr="00395AA5" w:rsidRDefault="00B10166" w:rsidP="00B10166">
      <w:pPr>
        <w:tabs>
          <w:tab w:val="left" w:pos="720"/>
        </w:tabs>
        <w:ind w:left="1440" w:hanging="1440"/>
        <w:jc w:val="both"/>
        <w:rPr>
          <w:sz w:val="20"/>
          <w:szCs w:val="20"/>
        </w:rPr>
      </w:pPr>
    </w:p>
    <w:p w14:paraId="0A0746CE" w14:textId="77777777" w:rsidR="00B10166" w:rsidRPr="00395AA5" w:rsidRDefault="00B10166" w:rsidP="00B10166">
      <w:pPr>
        <w:tabs>
          <w:tab w:val="left" w:pos="720"/>
        </w:tabs>
        <w:ind w:left="1440" w:hanging="1440"/>
        <w:jc w:val="both"/>
        <w:rPr>
          <w:sz w:val="20"/>
          <w:szCs w:val="20"/>
        </w:rPr>
      </w:pPr>
      <w:r w:rsidRPr="00395AA5">
        <w:rPr>
          <w:sz w:val="20"/>
          <w:szCs w:val="20"/>
        </w:rPr>
        <w:tab/>
        <w:t>c)</w:t>
      </w:r>
      <w:r w:rsidRPr="00395AA5">
        <w:rPr>
          <w:sz w:val="20"/>
          <w:szCs w:val="20"/>
        </w:rPr>
        <w:tab/>
        <w:t xml:space="preserve">The applicant will only be released from liability under the licence upon Hertfordshire County Council providing the </w:t>
      </w:r>
      <w:proofErr w:type="gramStart"/>
      <w:r w:rsidRPr="00395AA5">
        <w:rPr>
          <w:sz w:val="20"/>
          <w:szCs w:val="20"/>
        </w:rPr>
        <w:t>aforementioned written</w:t>
      </w:r>
      <w:proofErr w:type="gramEnd"/>
      <w:r w:rsidRPr="00395AA5">
        <w:rPr>
          <w:sz w:val="20"/>
          <w:szCs w:val="20"/>
        </w:rPr>
        <w:t xml:space="preserve"> consent and written notice of the completed assignment having been served on Hertfordshire County Council such notice to be countersigned by the applicant and the assignee together with a declaration from the assignee acknowledging it is bound by the conditions of the licence. As at such date the assignee shall be the ‘applicant’ for the purposes of these conditions; and</w:t>
      </w:r>
    </w:p>
    <w:p w14:paraId="54340794" w14:textId="77777777" w:rsidR="00B10166" w:rsidRPr="00395AA5" w:rsidRDefault="00B10166" w:rsidP="00B10166">
      <w:pPr>
        <w:tabs>
          <w:tab w:val="left" w:pos="720"/>
        </w:tabs>
        <w:ind w:left="1440" w:hanging="1440"/>
        <w:jc w:val="both"/>
        <w:rPr>
          <w:sz w:val="20"/>
          <w:szCs w:val="20"/>
        </w:rPr>
      </w:pPr>
    </w:p>
    <w:p w14:paraId="6B13A230" w14:textId="77777777" w:rsidR="00B10166" w:rsidRPr="00395AA5" w:rsidRDefault="00B10166" w:rsidP="00B10166">
      <w:pPr>
        <w:tabs>
          <w:tab w:val="left" w:pos="720"/>
        </w:tabs>
        <w:ind w:left="1440" w:hanging="1440"/>
        <w:jc w:val="both"/>
        <w:rPr>
          <w:sz w:val="20"/>
          <w:szCs w:val="20"/>
        </w:rPr>
      </w:pPr>
      <w:r w:rsidRPr="00395AA5">
        <w:rPr>
          <w:sz w:val="20"/>
          <w:szCs w:val="20"/>
        </w:rPr>
        <w:tab/>
        <w:t>d)</w:t>
      </w:r>
      <w:r w:rsidRPr="00395AA5">
        <w:rPr>
          <w:sz w:val="20"/>
          <w:szCs w:val="20"/>
        </w:rPr>
        <w:tab/>
        <w:t>The release of liability referred to in condition 5(c) above does not include any pre-existing breaches and liabilities arising prior to the date of the release.</w:t>
      </w:r>
    </w:p>
    <w:p w14:paraId="6B41FB14" w14:textId="77777777" w:rsidR="00B10166" w:rsidRPr="00395AA5" w:rsidRDefault="00B10166" w:rsidP="00B10166">
      <w:pPr>
        <w:ind w:left="720" w:hanging="720"/>
        <w:jc w:val="both"/>
        <w:rPr>
          <w:sz w:val="20"/>
          <w:szCs w:val="20"/>
        </w:rPr>
      </w:pPr>
    </w:p>
    <w:p w14:paraId="5D4A20FB" w14:textId="77777777" w:rsidR="00B10166" w:rsidRPr="00395AA5" w:rsidRDefault="00B10166" w:rsidP="00B10166">
      <w:pPr>
        <w:ind w:left="720" w:hanging="720"/>
        <w:jc w:val="both"/>
        <w:rPr>
          <w:sz w:val="20"/>
          <w:szCs w:val="20"/>
        </w:rPr>
      </w:pPr>
      <w:r w:rsidRPr="00395AA5">
        <w:rPr>
          <w:sz w:val="20"/>
          <w:szCs w:val="20"/>
        </w:rPr>
        <w:t>6.</w:t>
      </w:r>
      <w:r w:rsidRPr="00395AA5">
        <w:rPr>
          <w:sz w:val="20"/>
          <w:szCs w:val="20"/>
        </w:rPr>
        <w:tab/>
        <w:t>The licence shall remain in force until withdrawn or surrendered in accordance with conditions 20 and 21 below</w:t>
      </w:r>
    </w:p>
    <w:p w14:paraId="7FE01A9E" w14:textId="77777777" w:rsidR="00B10166" w:rsidRPr="00395AA5" w:rsidRDefault="00B10166" w:rsidP="00B10166">
      <w:pPr>
        <w:ind w:left="720" w:hanging="720"/>
        <w:jc w:val="both"/>
        <w:rPr>
          <w:sz w:val="20"/>
          <w:szCs w:val="20"/>
        </w:rPr>
      </w:pPr>
    </w:p>
    <w:p w14:paraId="536A0CA5" w14:textId="77777777" w:rsidR="00B10166" w:rsidRPr="00395AA5" w:rsidRDefault="00B10166" w:rsidP="00B10166">
      <w:pPr>
        <w:ind w:left="720" w:hanging="720"/>
        <w:jc w:val="both"/>
        <w:rPr>
          <w:b/>
          <w:sz w:val="20"/>
          <w:szCs w:val="20"/>
          <w:u w:val="single"/>
        </w:rPr>
      </w:pPr>
      <w:r w:rsidRPr="00395AA5">
        <w:rPr>
          <w:b/>
          <w:sz w:val="20"/>
          <w:szCs w:val="20"/>
          <w:u w:val="single"/>
        </w:rPr>
        <w:t>The Street Works</w:t>
      </w:r>
    </w:p>
    <w:p w14:paraId="2673E97D" w14:textId="77777777" w:rsidR="00B10166" w:rsidRPr="00395AA5" w:rsidRDefault="00B10166" w:rsidP="00B10166">
      <w:pPr>
        <w:ind w:left="720" w:hanging="720"/>
        <w:jc w:val="both"/>
        <w:rPr>
          <w:sz w:val="20"/>
          <w:szCs w:val="20"/>
        </w:rPr>
      </w:pPr>
    </w:p>
    <w:p w14:paraId="47D12831" w14:textId="77777777" w:rsidR="00B10166" w:rsidRPr="00395AA5" w:rsidRDefault="00B10166" w:rsidP="00B10166">
      <w:pPr>
        <w:ind w:left="720" w:hanging="720"/>
        <w:jc w:val="both"/>
        <w:rPr>
          <w:sz w:val="20"/>
          <w:szCs w:val="20"/>
        </w:rPr>
      </w:pPr>
      <w:r w:rsidRPr="00395AA5">
        <w:rPr>
          <w:sz w:val="20"/>
          <w:szCs w:val="20"/>
        </w:rPr>
        <w:t>7.</w:t>
      </w:r>
      <w:r w:rsidRPr="00395AA5">
        <w:rPr>
          <w:sz w:val="20"/>
          <w:szCs w:val="20"/>
        </w:rPr>
        <w:tab/>
        <w:t>In additional to all statutory requirements for any works associated with or incidental to the Apparatus, the applicant shall: -</w:t>
      </w:r>
    </w:p>
    <w:p w14:paraId="3DFFBA17" w14:textId="77777777" w:rsidR="00B10166" w:rsidRPr="00395AA5" w:rsidRDefault="00B10166" w:rsidP="00B10166">
      <w:pPr>
        <w:ind w:left="720"/>
        <w:jc w:val="both"/>
        <w:rPr>
          <w:sz w:val="20"/>
          <w:szCs w:val="20"/>
        </w:rPr>
      </w:pPr>
    </w:p>
    <w:p w14:paraId="1692D97A" w14:textId="77777777" w:rsidR="00B10166" w:rsidRPr="00395AA5" w:rsidRDefault="00B10166" w:rsidP="00B10166">
      <w:pPr>
        <w:numPr>
          <w:ilvl w:val="0"/>
          <w:numId w:val="2"/>
        </w:numPr>
        <w:jc w:val="both"/>
        <w:rPr>
          <w:sz w:val="20"/>
          <w:szCs w:val="20"/>
        </w:rPr>
      </w:pPr>
      <w:r w:rsidRPr="00395AA5">
        <w:rPr>
          <w:sz w:val="20"/>
          <w:szCs w:val="20"/>
        </w:rPr>
        <w:t xml:space="preserve">Not commence any works in connection with, and for the purposes of, the placing of the Apparatus in the highway until it has received written authorisation from Hertfordshire County Council such authorisation shall be subject to the satisfactory receipt and approval of any necessary documents and information requested by Hertfordshire County </w:t>
      </w:r>
      <w:proofErr w:type="gramStart"/>
      <w:r w:rsidRPr="00395AA5">
        <w:rPr>
          <w:sz w:val="20"/>
          <w:szCs w:val="20"/>
        </w:rPr>
        <w:t>Council;</w:t>
      </w:r>
      <w:proofErr w:type="gramEnd"/>
    </w:p>
    <w:p w14:paraId="1AADDDFC" w14:textId="77777777" w:rsidR="00B10166" w:rsidRPr="00395AA5" w:rsidRDefault="00B10166" w:rsidP="00B10166">
      <w:pPr>
        <w:ind w:left="720"/>
        <w:jc w:val="both"/>
        <w:rPr>
          <w:sz w:val="20"/>
          <w:szCs w:val="20"/>
        </w:rPr>
      </w:pPr>
    </w:p>
    <w:p w14:paraId="1B29DD06" w14:textId="77777777" w:rsidR="00B10166" w:rsidRPr="00395AA5" w:rsidRDefault="00B10166" w:rsidP="00B10166">
      <w:pPr>
        <w:numPr>
          <w:ilvl w:val="0"/>
          <w:numId w:val="2"/>
        </w:numPr>
        <w:jc w:val="both"/>
        <w:rPr>
          <w:sz w:val="20"/>
          <w:szCs w:val="20"/>
        </w:rPr>
      </w:pPr>
      <w:r w:rsidRPr="00395AA5">
        <w:rPr>
          <w:sz w:val="20"/>
          <w:szCs w:val="20"/>
        </w:rPr>
        <w:t>Save for the works specified in condition 7(c) below, not commence any works in connection with, and for the purposes of: the inspection; maintenance; adjustment; repair; alteration or renewal; and change of position or removal, of the Apparatus until it has received written authorisation from Hertfordshire County Council such authorisation shall be subject to the satisfactory receipt and approval of an application for such works in the prescribed form and which shall be subject to the conditions set out in Section 8b (in addition to these conditions in Section 8a); and</w:t>
      </w:r>
    </w:p>
    <w:p w14:paraId="3010E5CE" w14:textId="77777777" w:rsidR="00B10166" w:rsidRPr="00395AA5" w:rsidRDefault="00B10166" w:rsidP="00B10166">
      <w:pPr>
        <w:jc w:val="both"/>
        <w:rPr>
          <w:sz w:val="20"/>
          <w:szCs w:val="20"/>
        </w:rPr>
      </w:pPr>
    </w:p>
    <w:p w14:paraId="134CD346" w14:textId="77777777" w:rsidR="00B10166" w:rsidRPr="00395AA5" w:rsidRDefault="00B10166" w:rsidP="00B10166">
      <w:pPr>
        <w:numPr>
          <w:ilvl w:val="0"/>
          <w:numId w:val="2"/>
        </w:numPr>
        <w:jc w:val="both"/>
        <w:rPr>
          <w:sz w:val="20"/>
          <w:szCs w:val="20"/>
        </w:rPr>
      </w:pPr>
      <w:r w:rsidRPr="00395AA5">
        <w:rPr>
          <w:sz w:val="20"/>
          <w:szCs w:val="20"/>
        </w:rPr>
        <w:t xml:space="preserve">In the event of emergency works as defined by Section 52 of the 1991 Act the applicant shall undertake such immediate works as are reasonably necessary to make the Apparatus and highway safe and shall within two (2) hours of their commencement notify Hertfordshire County Council of such works and the nature of the danger. The applicant shall upon making the Apparatus and highway safe, and if further works are required or reasonably requested by Hertfordshire County Council to ensure the </w:t>
      </w:r>
      <w:proofErr w:type="gramStart"/>
      <w:r w:rsidRPr="00395AA5">
        <w:rPr>
          <w:sz w:val="20"/>
          <w:szCs w:val="20"/>
        </w:rPr>
        <w:t>long term</w:t>
      </w:r>
      <w:proofErr w:type="gramEnd"/>
      <w:r w:rsidRPr="00395AA5">
        <w:rPr>
          <w:sz w:val="20"/>
          <w:szCs w:val="20"/>
        </w:rPr>
        <w:t xml:space="preserve"> safety of the Apparatus and the highway, submit within five (5) working days an application for such works in accordance with condition 7(b) above.   </w:t>
      </w:r>
    </w:p>
    <w:p w14:paraId="0551EA31" w14:textId="77777777" w:rsidR="00B10166" w:rsidRPr="00395AA5" w:rsidRDefault="00B10166" w:rsidP="00B10166">
      <w:pPr>
        <w:jc w:val="both"/>
        <w:rPr>
          <w:sz w:val="20"/>
          <w:szCs w:val="20"/>
        </w:rPr>
      </w:pPr>
    </w:p>
    <w:p w14:paraId="32921166" w14:textId="77777777" w:rsidR="00B10166" w:rsidRPr="00395AA5" w:rsidRDefault="00B10166" w:rsidP="00B10166">
      <w:pPr>
        <w:ind w:left="720" w:hanging="720"/>
        <w:jc w:val="both"/>
        <w:rPr>
          <w:sz w:val="20"/>
          <w:szCs w:val="20"/>
        </w:rPr>
      </w:pPr>
      <w:r w:rsidRPr="00395AA5">
        <w:rPr>
          <w:sz w:val="20"/>
          <w:szCs w:val="20"/>
        </w:rPr>
        <w:t>8.</w:t>
      </w:r>
      <w:r w:rsidRPr="00395AA5">
        <w:rPr>
          <w:sz w:val="20"/>
          <w:szCs w:val="20"/>
        </w:rPr>
        <w:tab/>
        <w:t>Any works authorised pursuant to this licence shall only be carried out by a contractor approved by Hertfordshire County Council.</w:t>
      </w:r>
    </w:p>
    <w:p w14:paraId="28B2475B" w14:textId="77777777" w:rsidR="00B10166" w:rsidRPr="00395AA5" w:rsidRDefault="00B10166" w:rsidP="00B10166">
      <w:pPr>
        <w:ind w:left="720" w:hanging="720"/>
        <w:jc w:val="both"/>
        <w:rPr>
          <w:sz w:val="20"/>
          <w:szCs w:val="20"/>
        </w:rPr>
      </w:pPr>
    </w:p>
    <w:p w14:paraId="5A68249B" w14:textId="77777777" w:rsidR="00B10166" w:rsidRPr="00395AA5" w:rsidRDefault="00B10166" w:rsidP="00B10166">
      <w:pPr>
        <w:ind w:left="720" w:hanging="720"/>
        <w:jc w:val="both"/>
        <w:rPr>
          <w:sz w:val="20"/>
          <w:szCs w:val="20"/>
        </w:rPr>
      </w:pPr>
      <w:r w:rsidRPr="00395AA5">
        <w:rPr>
          <w:sz w:val="20"/>
          <w:szCs w:val="20"/>
        </w:rPr>
        <w:t>9.</w:t>
      </w:r>
      <w:r w:rsidRPr="00395AA5">
        <w:rPr>
          <w:sz w:val="20"/>
          <w:szCs w:val="20"/>
        </w:rPr>
        <w:tab/>
        <w:t>Upon making an application for a licence under this Section 8a the applicant shall pay Hertfordshire County Council in connection with such licence (which for the avoidance of doubt does not include traffic management costs any costs arising under Section 8b and any liability that may arise under the conditions of the licence): -</w:t>
      </w:r>
    </w:p>
    <w:p w14:paraId="68513123" w14:textId="77777777" w:rsidR="00B10166" w:rsidRPr="00395AA5" w:rsidRDefault="00B10166" w:rsidP="00B10166">
      <w:pPr>
        <w:ind w:left="720"/>
        <w:jc w:val="both"/>
        <w:rPr>
          <w:sz w:val="20"/>
          <w:szCs w:val="20"/>
        </w:rPr>
      </w:pPr>
    </w:p>
    <w:p w14:paraId="6B8AF76E" w14:textId="3990FE2B" w:rsidR="00ED56DB" w:rsidRPr="00ED56DB" w:rsidRDefault="00ED56DB" w:rsidP="00ED56DB">
      <w:pPr>
        <w:ind w:left="720" w:hanging="720"/>
        <w:jc w:val="both"/>
        <w:rPr>
          <w:sz w:val="20"/>
          <w:szCs w:val="20"/>
        </w:rPr>
      </w:pPr>
      <w:r>
        <w:rPr>
          <w:rFonts w:ascii="Times New Roman" w:hAnsi="Times New Roman" w:cs="Times New Roman"/>
          <w:color w:val="000000"/>
          <w:sz w:val="20"/>
          <w:szCs w:val="20"/>
        </w:rPr>
        <w:t> </w:t>
      </w:r>
    </w:p>
    <w:p w14:paraId="4D432B19" w14:textId="77777777" w:rsidR="00ED56DB" w:rsidRPr="00ED56DB" w:rsidRDefault="00ED56DB" w:rsidP="00ED56DB">
      <w:pPr>
        <w:ind w:left="720"/>
        <w:jc w:val="both"/>
        <w:rPr>
          <w:sz w:val="20"/>
          <w:szCs w:val="20"/>
        </w:rPr>
      </w:pPr>
      <w:r w:rsidRPr="00ED56DB">
        <w:rPr>
          <w:sz w:val="20"/>
          <w:szCs w:val="20"/>
        </w:rPr>
        <w:t>The total fee to be included with the application is £</w:t>
      </w:r>
      <w:r w:rsidRPr="00ED56DB">
        <w:rPr>
          <w:b/>
          <w:bCs/>
          <w:sz w:val="20"/>
          <w:szCs w:val="20"/>
        </w:rPr>
        <w:t>808.59</w:t>
      </w:r>
      <w:r w:rsidRPr="00ED56DB">
        <w:rPr>
          <w:sz w:val="20"/>
          <w:szCs w:val="20"/>
        </w:rPr>
        <w:t>. This comprises of the following:</w:t>
      </w:r>
    </w:p>
    <w:p w14:paraId="17F60FE7" w14:textId="77777777" w:rsidR="00ED56DB" w:rsidRDefault="00ED56DB" w:rsidP="00ED56DB">
      <w:pPr>
        <w:jc w:val="both"/>
        <w:rPr>
          <w:sz w:val="20"/>
          <w:szCs w:val="20"/>
        </w:rPr>
      </w:pPr>
    </w:p>
    <w:p w14:paraId="3F680632" w14:textId="4B5506E3" w:rsidR="00ED56DB" w:rsidRPr="00ED56DB" w:rsidRDefault="00ED56DB" w:rsidP="00ED56DB">
      <w:pPr>
        <w:pStyle w:val="ListParagraph"/>
        <w:numPr>
          <w:ilvl w:val="0"/>
          <w:numId w:val="16"/>
        </w:numPr>
        <w:jc w:val="both"/>
        <w:rPr>
          <w:sz w:val="20"/>
          <w:szCs w:val="20"/>
        </w:rPr>
      </w:pPr>
      <w:r w:rsidRPr="00ED56DB">
        <w:rPr>
          <w:sz w:val="20"/>
          <w:szCs w:val="20"/>
        </w:rPr>
        <w:t xml:space="preserve">HCC’s administration costs (this fee is </w:t>
      </w:r>
      <w:proofErr w:type="spellStart"/>
      <w:proofErr w:type="gramStart"/>
      <w:r w:rsidRPr="00ED56DB">
        <w:rPr>
          <w:sz w:val="20"/>
          <w:szCs w:val="20"/>
        </w:rPr>
        <w:t>non refundable</w:t>
      </w:r>
      <w:proofErr w:type="spellEnd"/>
      <w:proofErr w:type="gramEnd"/>
      <w:r w:rsidRPr="00ED56DB">
        <w:rPr>
          <w:sz w:val="20"/>
          <w:szCs w:val="20"/>
        </w:rPr>
        <w:t>) £324.59</w:t>
      </w:r>
    </w:p>
    <w:p w14:paraId="2E7FA6DF" w14:textId="77777777" w:rsidR="00ED56DB" w:rsidRDefault="00ED56DB" w:rsidP="00ED56DB">
      <w:pPr>
        <w:ind w:left="720" w:hanging="720"/>
        <w:jc w:val="both"/>
        <w:rPr>
          <w:sz w:val="20"/>
          <w:szCs w:val="20"/>
        </w:rPr>
      </w:pPr>
    </w:p>
    <w:p w14:paraId="14C2828F" w14:textId="55CCD7CD" w:rsidR="00ED56DB" w:rsidRPr="00ED56DB" w:rsidRDefault="00ED56DB" w:rsidP="00ED56DB">
      <w:pPr>
        <w:pStyle w:val="ListParagraph"/>
        <w:numPr>
          <w:ilvl w:val="0"/>
          <w:numId w:val="16"/>
        </w:numPr>
        <w:jc w:val="both"/>
        <w:rPr>
          <w:sz w:val="20"/>
          <w:szCs w:val="20"/>
        </w:rPr>
      </w:pPr>
      <w:r w:rsidRPr="00ED56DB">
        <w:rPr>
          <w:sz w:val="20"/>
          <w:szCs w:val="20"/>
        </w:rPr>
        <w:t xml:space="preserve">Capitalised payment in lieu of the annual fee for administering the licence </w:t>
      </w:r>
      <w:proofErr w:type="gramStart"/>
      <w:r w:rsidRPr="00ED56DB">
        <w:rPr>
          <w:sz w:val="20"/>
          <w:szCs w:val="20"/>
        </w:rPr>
        <w:t>£284</w:t>
      </w:r>
      <w:proofErr w:type="gramEnd"/>
      <w:r w:rsidRPr="00ED56DB">
        <w:rPr>
          <w:sz w:val="20"/>
          <w:szCs w:val="20"/>
        </w:rPr>
        <w:t xml:space="preserve"> </w:t>
      </w:r>
    </w:p>
    <w:p w14:paraId="6E101E16" w14:textId="77777777" w:rsidR="00ED56DB" w:rsidRDefault="00ED56DB" w:rsidP="00ED56DB">
      <w:pPr>
        <w:ind w:left="720" w:hanging="720"/>
        <w:jc w:val="both"/>
        <w:rPr>
          <w:sz w:val="20"/>
          <w:szCs w:val="20"/>
        </w:rPr>
      </w:pPr>
    </w:p>
    <w:p w14:paraId="05176BFD" w14:textId="723172DB" w:rsidR="00ED56DB" w:rsidRPr="00ED56DB" w:rsidRDefault="00ED56DB" w:rsidP="00ED56DB">
      <w:pPr>
        <w:pStyle w:val="ListParagraph"/>
        <w:numPr>
          <w:ilvl w:val="0"/>
          <w:numId w:val="16"/>
        </w:numPr>
        <w:jc w:val="both"/>
        <w:rPr>
          <w:sz w:val="20"/>
          <w:szCs w:val="20"/>
        </w:rPr>
      </w:pPr>
      <w:r w:rsidRPr="00ED56DB">
        <w:rPr>
          <w:sz w:val="20"/>
          <w:szCs w:val="20"/>
        </w:rPr>
        <w:t>4 x Site Inspections of the works by HCC, undertaken as follows:</w:t>
      </w:r>
    </w:p>
    <w:p w14:paraId="564901BD" w14:textId="77777777" w:rsidR="00ED56DB" w:rsidRDefault="00ED56DB" w:rsidP="00ED56DB">
      <w:pPr>
        <w:ind w:left="720" w:hanging="720"/>
        <w:jc w:val="both"/>
        <w:rPr>
          <w:sz w:val="20"/>
          <w:szCs w:val="20"/>
        </w:rPr>
      </w:pPr>
    </w:p>
    <w:p w14:paraId="6E9679B0" w14:textId="6524F7F3" w:rsidR="00ED56DB" w:rsidRPr="00ED56DB" w:rsidRDefault="00ED56DB" w:rsidP="00ED56DB">
      <w:pPr>
        <w:ind w:left="720" w:firstLine="360"/>
        <w:jc w:val="both"/>
        <w:rPr>
          <w:sz w:val="20"/>
          <w:szCs w:val="20"/>
        </w:rPr>
      </w:pPr>
      <w:r w:rsidRPr="00ED56DB">
        <w:rPr>
          <w:sz w:val="20"/>
          <w:szCs w:val="20"/>
        </w:rPr>
        <w:t>- Pre-site Meeting to determine the condition of the highway asset prior</w:t>
      </w:r>
    </w:p>
    <w:p w14:paraId="0D46833A" w14:textId="77777777" w:rsidR="00ED56DB" w:rsidRDefault="00ED56DB" w:rsidP="00ED56DB">
      <w:pPr>
        <w:ind w:left="720" w:hanging="720"/>
        <w:jc w:val="both"/>
        <w:rPr>
          <w:sz w:val="20"/>
          <w:szCs w:val="20"/>
        </w:rPr>
      </w:pPr>
    </w:p>
    <w:p w14:paraId="1DC7384B" w14:textId="7B5F2CCC" w:rsidR="00ED56DB" w:rsidRPr="00ED56DB" w:rsidRDefault="00ED56DB" w:rsidP="00ED56DB">
      <w:pPr>
        <w:ind w:left="720" w:firstLine="360"/>
        <w:jc w:val="both"/>
        <w:rPr>
          <w:sz w:val="20"/>
          <w:szCs w:val="20"/>
        </w:rPr>
      </w:pPr>
      <w:r w:rsidRPr="00ED56DB">
        <w:rPr>
          <w:sz w:val="20"/>
          <w:szCs w:val="20"/>
        </w:rPr>
        <w:t xml:space="preserve">to works </w:t>
      </w:r>
      <w:proofErr w:type="gramStart"/>
      <w:r w:rsidRPr="00ED56DB">
        <w:rPr>
          <w:sz w:val="20"/>
          <w:szCs w:val="20"/>
        </w:rPr>
        <w:t>commencing</w:t>
      </w:r>
      <w:proofErr w:type="gramEnd"/>
    </w:p>
    <w:p w14:paraId="7EC769B0" w14:textId="77777777" w:rsidR="00ED56DB" w:rsidRPr="00ED56DB" w:rsidRDefault="00ED56DB" w:rsidP="00ED56DB">
      <w:pPr>
        <w:ind w:left="720" w:firstLine="360"/>
        <w:jc w:val="both"/>
        <w:rPr>
          <w:sz w:val="20"/>
          <w:szCs w:val="20"/>
        </w:rPr>
      </w:pPr>
      <w:r w:rsidRPr="00ED56DB">
        <w:rPr>
          <w:sz w:val="20"/>
          <w:szCs w:val="20"/>
        </w:rPr>
        <w:t>- during the progress of the works</w:t>
      </w:r>
    </w:p>
    <w:p w14:paraId="432E79FA" w14:textId="77777777" w:rsidR="00ED56DB" w:rsidRPr="00ED56DB" w:rsidRDefault="00ED56DB" w:rsidP="00ED56DB">
      <w:pPr>
        <w:ind w:left="720" w:firstLine="360"/>
        <w:jc w:val="both"/>
        <w:rPr>
          <w:sz w:val="20"/>
          <w:szCs w:val="20"/>
        </w:rPr>
      </w:pPr>
      <w:r w:rsidRPr="00ED56DB">
        <w:rPr>
          <w:sz w:val="20"/>
          <w:szCs w:val="20"/>
        </w:rPr>
        <w:t>- within 6 months following reinstatement</w:t>
      </w:r>
    </w:p>
    <w:p w14:paraId="690A3B2B" w14:textId="77777777" w:rsidR="00ED56DB" w:rsidRPr="00ED56DB" w:rsidRDefault="00ED56DB" w:rsidP="00ED56DB">
      <w:pPr>
        <w:ind w:left="720" w:firstLine="360"/>
        <w:jc w:val="both"/>
        <w:rPr>
          <w:sz w:val="20"/>
          <w:szCs w:val="20"/>
        </w:rPr>
      </w:pPr>
      <w:r w:rsidRPr="00ED56DB">
        <w:rPr>
          <w:sz w:val="20"/>
          <w:szCs w:val="20"/>
        </w:rPr>
        <w:t>- within 3 months preceding the end of guarantee period (normally 2 years) £200.00</w:t>
      </w:r>
    </w:p>
    <w:p w14:paraId="7A807B99" w14:textId="77777777" w:rsidR="00ED56DB" w:rsidRDefault="00ED56DB" w:rsidP="00ED56DB">
      <w:pPr>
        <w:ind w:left="720" w:hanging="720"/>
        <w:jc w:val="both"/>
        <w:rPr>
          <w:sz w:val="20"/>
          <w:szCs w:val="20"/>
        </w:rPr>
      </w:pPr>
    </w:p>
    <w:p w14:paraId="488CC82C" w14:textId="49D48F0B" w:rsidR="00ED56DB" w:rsidRPr="00ED56DB" w:rsidRDefault="00ED56DB" w:rsidP="00ED56DB">
      <w:pPr>
        <w:ind w:left="720" w:firstLine="360"/>
        <w:jc w:val="both"/>
        <w:rPr>
          <w:b/>
          <w:bCs/>
          <w:sz w:val="20"/>
          <w:szCs w:val="20"/>
        </w:rPr>
      </w:pPr>
      <w:r w:rsidRPr="00ED56DB">
        <w:rPr>
          <w:b/>
          <w:bCs/>
          <w:sz w:val="20"/>
          <w:szCs w:val="20"/>
        </w:rPr>
        <w:t>TOTAL £808.59</w:t>
      </w:r>
    </w:p>
    <w:p w14:paraId="7DB6CC0F" w14:textId="77777777" w:rsidR="00B10166" w:rsidRPr="00395AA5" w:rsidRDefault="00B10166" w:rsidP="00B10166">
      <w:pPr>
        <w:pStyle w:val="Default"/>
        <w:ind w:left="720"/>
        <w:jc w:val="both"/>
        <w:rPr>
          <w:color w:val="auto"/>
          <w:sz w:val="20"/>
          <w:szCs w:val="20"/>
        </w:rPr>
      </w:pPr>
    </w:p>
    <w:p w14:paraId="68BF5847" w14:textId="77777777" w:rsidR="00B10166" w:rsidRPr="00395AA5" w:rsidRDefault="00B10166" w:rsidP="00B10166">
      <w:pPr>
        <w:pStyle w:val="Default"/>
        <w:ind w:left="720"/>
        <w:jc w:val="both"/>
        <w:rPr>
          <w:color w:val="auto"/>
          <w:sz w:val="20"/>
          <w:szCs w:val="20"/>
        </w:rPr>
      </w:pPr>
      <w:r w:rsidRPr="00395AA5">
        <w:rPr>
          <w:color w:val="auto"/>
          <w:sz w:val="20"/>
          <w:szCs w:val="20"/>
        </w:rPr>
        <w:t xml:space="preserve">Please note that works </w:t>
      </w:r>
      <w:proofErr w:type="gramStart"/>
      <w:r w:rsidRPr="00395AA5">
        <w:rPr>
          <w:color w:val="auto"/>
          <w:sz w:val="20"/>
          <w:szCs w:val="20"/>
        </w:rPr>
        <w:t>in excess of</w:t>
      </w:r>
      <w:proofErr w:type="gramEnd"/>
      <w:r w:rsidRPr="00395AA5">
        <w:rPr>
          <w:color w:val="auto"/>
          <w:sz w:val="20"/>
          <w:szCs w:val="20"/>
        </w:rPr>
        <w:t xml:space="preserve"> 10 openings or 200 metres length will be subject to additional Inspection Fees as per current charges. Please further note that </w:t>
      </w:r>
      <w:r w:rsidRPr="00395AA5">
        <w:rPr>
          <w:bCs/>
          <w:iCs/>
          <w:color w:val="auto"/>
          <w:sz w:val="20"/>
          <w:szCs w:val="20"/>
        </w:rPr>
        <w:t xml:space="preserve">following a cancellation notification from the applicant being received within 24 hours / 5 working days after receipt of their completed application, or upon an unsuccessful application, a reduction of the above chargeable fee will be refunded in accordance with Hertfordshire County Council policy for cancellations and unsuccessful applications as set out in its Guidance Notes for such licences. </w:t>
      </w:r>
    </w:p>
    <w:p w14:paraId="0FAA8D50" w14:textId="77777777" w:rsidR="00B10166" w:rsidRPr="00395AA5" w:rsidRDefault="00B10166" w:rsidP="00B10166">
      <w:pPr>
        <w:ind w:left="1440" w:hanging="720"/>
        <w:jc w:val="both"/>
        <w:rPr>
          <w:sz w:val="20"/>
          <w:szCs w:val="20"/>
        </w:rPr>
      </w:pPr>
    </w:p>
    <w:p w14:paraId="1CFBF0A9" w14:textId="77777777" w:rsidR="00B10166" w:rsidRPr="00395AA5" w:rsidRDefault="00B10166" w:rsidP="00B10166">
      <w:pPr>
        <w:ind w:left="720" w:hanging="720"/>
        <w:jc w:val="both"/>
        <w:rPr>
          <w:sz w:val="20"/>
          <w:szCs w:val="20"/>
        </w:rPr>
      </w:pPr>
      <w:r w:rsidRPr="00395AA5">
        <w:rPr>
          <w:sz w:val="20"/>
          <w:szCs w:val="20"/>
        </w:rPr>
        <w:t>10.</w:t>
      </w:r>
      <w:r w:rsidRPr="00395AA5">
        <w:rPr>
          <w:sz w:val="20"/>
          <w:szCs w:val="20"/>
        </w:rPr>
        <w:tab/>
        <w:t xml:space="preserve">The licence is issued for the purposes of Section 50 of the 1991 Act only and for no other purpose. Any licence issued under this Section 8a shall not be construed as conferring any right permission or authority for the applicant to make any connection to a sewer, drain, pipe, </w:t>
      </w:r>
      <w:proofErr w:type="gramStart"/>
      <w:r w:rsidRPr="00395AA5">
        <w:rPr>
          <w:sz w:val="20"/>
          <w:szCs w:val="20"/>
        </w:rPr>
        <w:t>cable</w:t>
      </w:r>
      <w:proofErr w:type="gramEnd"/>
      <w:r w:rsidRPr="00395AA5">
        <w:rPr>
          <w:sz w:val="20"/>
          <w:szCs w:val="20"/>
        </w:rPr>
        <w:t xml:space="preserve"> or other apparatus situated in the highway. </w:t>
      </w:r>
      <w:r w:rsidRPr="00395AA5">
        <w:rPr>
          <w:bCs/>
          <w:iCs/>
          <w:sz w:val="20"/>
          <w:szCs w:val="20"/>
        </w:rPr>
        <w:t>The applicant must obtain any other consent which may be required.</w:t>
      </w:r>
    </w:p>
    <w:p w14:paraId="084C3886" w14:textId="77777777" w:rsidR="00B10166" w:rsidRPr="00395AA5" w:rsidRDefault="00B10166" w:rsidP="00B10166">
      <w:pPr>
        <w:jc w:val="both"/>
        <w:rPr>
          <w:sz w:val="20"/>
          <w:szCs w:val="20"/>
        </w:rPr>
      </w:pPr>
    </w:p>
    <w:p w14:paraId="6F2117D6" w14:textId="77777777" w:rsidR="00B10166" w:rsidRPr="00395AA5" w:rsidRDefault="00B10166" w:rsidP="00B10166">
      <w:pPr>
        <w:ind w:left="720" w:hanging="720"/>
        <w:jc w:val="both"/>
        <w:rPr>
          <w:sz w:val="20"/>
          <w:szCs w:val="20"/>
        </w:rPr>
      </w:pPr>
      <w:r w:rsidRPr="00395AA5">
        <w:rPr>
          <w:sz w:val="20"/>
          <w:szCs w:val="20"/>
        </w:rPr>
        <w:t>11.</w:t>
      </w:r>
      <w:r w:rsidRPr="00395AA5">
        <w:rPr>
          <w:sz w:val="20"/>
          <w:szCs w:val="20"/>
        </w:rPr>
        <w:tab/>
        <w:t>T</w:t>
      </w:r>
      <w:r w:rsidRPr="00395AA5">
        <w:rPr>
          <w:bCs/>
          <w:iCs/>
          <w:sz w:val="20"/>
          <w:szCs w:val="20"/>
        </w:rPr>
        <w:t xml:space="preserve">he issue of this licence by Hertfordshire County Council does not imply that the Apparatus and such associated works to the highway (including but not limited to its </w:t>
      </w:r>
      <w:proofErr w:type="spellStart"/>
      <w:r w:rsidRPr="00395AA5">
        <w:rPr>
          <w:bCs/>
          <w:iCs/>
          <w:sz w:val="20"/>
          <w:szCs w:val="20"/>
        </w:rPr>
        <w:t>affect</w:t>
      </w:r>
      <w:proofErr w:type="spellEnd"/>
      <w:r w:rsidRPr="00395AA5">
        <w:rPr>
          <w:bCs/>
          <w:iCs/>
          <w:sz w:val="20"/>
          <w:szCs w:val="20"/>
        </w:rPr>
        <w:t xml:space="preserve"> on nearby apparatus) have been checked or technically approved by Hertfordshire County Council. </w:t>
      </w:r>
    </w:p>
    <w:p w14:paraId="639C5E8E" w14:textId="77777777" w:rsidR="00B10166" w:rsidRPr="00395AA5" w:rsidRDefault="00B10166" w:rsidP="00B10166">
      <w:pPr>
        <w:ind w:left="720" w:hanging="720"/>
        <w:jc w:val="both"/>
        <w:rPr>
          <w:sz w:val="20"/>
          <w:szCs w:val="20"/>
        </w:rPr>
      </w:pPr>
    </w:p>
    <w:p w14:paraId="00E46A7F" w14:textId="77777777" w:rsidR="00B10166" w:rsidRPr="00395AA5" w:rsidRDefault="00B10166" w:rsidP="00B10166">
      <w:pPr>
        <w:ind w:left="720" w:hanging="720"/>
        <w:jc w:val="both"/>
        <w:rPr>
          <w:sz w:val="20"/>
          <w:szCs w:val="20"/>
        </w:rPr>
      </w:pPr>
      <w:r w:rsidRPr="00395AA5">
        <w:rPr>
          <w:sz w:val="20"/>
          <w:szCs w:val="20"/>
        </w:rPr>
        <w:t>12.</w:t>
      </w:r>
      <w:r w:rsidRPr="00395AA5">
        <w:rPr>
          <w:sz w:val="20"/>
          <w:szCs w:val="20"/>
        </w:rPr>
        <w:tab/>
        <w:t>The road openings guarantee period for any works carried out under this licence shall begin on completion of the permanent reinstatement of the highway being the date of notification of such completion in accordance with Section 70 of the 1991 Act and shall run for two (2) years, or three (3) years in the case of deep openings.</w:t>
      </w:r>
    </w:p>
    <w:p w14:paraId="55D635BE" w14:textId="77777777" w:rsidR="00B10166" w:rsidRPr="00395AA5" w:rsidRDefault="00B10166" w:rsidP="00B10166">
      <w:pPr>
        <w:jc w:val="both"/>
        <w:rPr>
          <w:sz w:val="20"/>
          <w:szCs w:val="20"/>
        </w:rPr>
      </w:pPr>
    </w:p>
    <w:p w14:paraId="15D8AF4A" w14:textId="77777777" w:rsidR="00B10166" w:rsidRPr="00395AA5" w:rsidRDefault="00B10166" w:rsidP="00B10166">
      <w:pPr>
        <w:numPr>
          <w:ilvl w:val="0"/>
          <w:numId w:val="12"/>
        </w:numPr>
        <w:tabs>
          <w:tab w:val="clear" w:pos="1080"/>
          <w:tab w:val="num" w:pos="720"/>
        </w:tabs>
        <w:ind w:left="720" w:hanging="720"/>
        <w:jc w:val="both"/>
        <w:rPr>
          <w:sz w:val="20"/>
          <w:szCs w:val="20"/>
        </w:rPr>
      </w:pPr>
      <w:r w:rsidRPr="00395AA5">
        <w:rPr>
          <w:sz w:val="20"/>
          <w:szCs w:val="20"/>
        </w:rPr>
        <w:t>Any works associated with or incidental to the Apparatus must be signed and guarded in accordance with Safety at Street Works and Road Works - A Code of Practice, the Traffic Signs Regulations and General Directions, and with Chapter 8 of the Traffic Signs Manual.</w:t>
      </w:r>
    </w:p>
    <w:p w14:paraId="34C97317" w14:textId="77777777" w:rsidR="00B10166" w:rsidRPr="00395AA5" w:rsidRDefault="00B10166" w:rsidP="00B10166">
      <w:pPr>
        <w:tabs>
          <w:tab w:val="num" w:pos="720"/>
        </w:tabs>
        <w:ind w:hanging="1080"/>
        <w:jc w:val="both"/>
        <w:rPr>
          <w:sz w:val="20"/>
          <w:szCs w:val="20"/>
        </w:rPr>
      </w:pPr>
    </w:p>
    <w:p w14:paraId="2F50FE97" w14:textId="77777777" w:rsidR="00B10166" w:rsidRPr="00395AA5" w:rsidRDefault="00B10166" w:rsidP="00B10166">
      <w:pPr>
        <w:tabs>
          <w:tab w:val="num" w:pos="720"/>
        </w:tabs>
        <w:ind w:hanging="1080"/>
        <w:jc w:val="both"/>
        <w:rPr>
          <w:sz w:val="20"/>
          <w:szCs w:val="20"/>
        </w:rPr>
      </w:pPr>
    </w:p>
    <w:p w14:paraId="5143BA66" w14:textId="77777777" w:rsidR="00B10166" w:rsidRPr="00395AA5" w:rsidRDefault="00B10166" w:rsidP="00B10166">
      <w:pPr>
        <w:tabs>
          <w:tab w:val="num" w:pos="720"/>
        </w:tabs>
        <w:jc w:val="both"/>
        <w:rPr>
          <w:b/>
          <w:sz w:val="20"/>
          <w:szCs w:val="20"/>
          <w:u w:val="single"/>
        </w:rPr>
      </w:pPr>
      <w:r w:rsidRPr="00395AA5">
        <w:rPr>
          <w:b/>
          <w:sz w:val="20"/>
          <w:szCs w:val="20"/>
          <w:u w:val="single"/>
        </w:rPr>
        <w:t>Highway Condition</w:t>
      </w:r>
    </w:p>
    <w:p w14:paraId="2E52C933" w14:textId="77777777" w:rsidR="00B10166" w:rsidRPr="00395AA5" w:rsidRDefault="00B10166" w:rsidP="00B10166">
      <w:pPr>
        <w:tabs>
          <w:tab w:val="num" w:pos="720"/>
        </w:tabs>
        <w:ind w:hanging="1080"/>
        <w:jc w:val="both"/>
        <w:rPr>
          <w:b/>
          <w:sz w:val="20"/>
          <w:szCs w:val="20"/>
          <w:u w:val="single"/>
        </w:rPr>
      </w:pPr>
    </w:p>
    <w:p w14:paraId="38FD83D1" w14:textId="77777777" w:rsidR="00B10166" w:rsidRPr="00395AA5" w:rsidRDefault="00B10166" w:rsidP="00B10166">
      <w:pPr>
        <w:numPr>
          <w:ilvl w:val="0"/>
          <w:numId w:val="12"/>
        </w:numPr>
        <w:tabs>
          <w:tab w:val="clear" w:pos="1080"/>
          <w:tab w:val="num" w:pos="720"/>
        </w:tabs>
        <w:ind w:left="720" w:hanging="720"/>
        <w:jc w:val="both"/>
        <w:rPr>
          <w:sz w:val="20"/>
          <w:szCs w:val="20"/>
        </w:rPr>
      </w:pPr>
      <w:r w:rsidRPr="00395AA5">
        <w:rPr>
          <w:sz w:val="20"/>
          <w:szCs w:val="20"/>
        </w:rPr>
        <w:t>Applicants should inspect the highway before commencing any works associated with or incidental to the Apparatus and report any damage to Hertfordshire County Council.  Failure to do so will imply that the highway is in good order and the applicant shall be liable and will be charged (such sums payable on demand) for repairs to any damage subsequently reported.</w:t>
      </w:r>
    </w:p>
    <w:p w14:paraId="70B6BE0B" w14:textId="77777777" w:rsidR="00B10166" w:rsidRPr="00395AA5" w:rsidRDefault="00B10166" w:rsidP="00B10166">
      <w:pPr>
        <w:tabs>
          <w:tab w:val="num" w:pos="720"/>
        </w:tabs>
        <w:ind w:left="720" w:hanging="1080"/>
        <w:jc w:val="both"/>
        <w:rPr>
          <w:sz w:val="20"/>
          <w:szCs w:val="20"/>
        </w:rPr>
      </w:pPr>
    </w:p>
    <w:p w14:paraId="2DA59306" w14:textId="77777777" w:rsidR="00B10166" w:rsidRPr="00395AA5" w:rsidRDefault="00B10166" w:rsidP="00B10166">
      <w:pPr>
        <w:numPr>
          <w:ilvl w:val="0"/>
          <w:numId w:val="12"/>
        </w:numPr>
        <w:tabs>
          <w:tab w:val="clear" w:pos="1080"/>
          <w:tab w:val="num" w:pos="720"/>
        </w:tabs>
        <w:ind w:left="720" w:hanging="720"/>
        <w:jc w:val="both"/>
        <w:rPr>
          <w:sz w:val="20"/>
          <w:szCs w:val="20"/>
        </w:rPr>
      </w:pPr>
      <w:r w:rsidRPr="00395AA5">
        <w:rPr>
          <w:sz w:val="20"/>
          <w:szCs w:val="20"/>
        </w:rPr>
        <w:t>The highway where any works associated with or incidental to the Apparatus are undertaken shall be kept/maintained in a clean and tidy condition during the period of the licence and any spillage or debris from the works shall be swept and removed from the highway.</w:t>
      </w:r>
    </w:p>
    <w:p w14:paraId="44061DBA" w14:textId="77777777" w:rsidR="00B10166" w:rsidRPr="00395AA5" w:rsidRDefault="00B10166" w:rsidP="00B10166">
      <w:pPr>
        <w:tabs>
          <w:tab w:val="num" w:pos="720"/>
        </w:tabs>
        <w:ind w:left="720" w:hanging="1080"/>
        <w:jc w:val="both"/>
        <w:rPr>
          <w:sz w:val="20"/>
          <w:szCs w:val="20"/>
        </w:rPr>
      </w:pPr>
    </w:p>
    <w:p w14:paraId="39AF4C86" w14:textId="77777777" w:rsidR="00B10166" w:rsidRPr="00395AA5" w:rsidRDefault="00B10166" w:rsidP="00B10166">
      <w:pPr>
        <w:numPr>
          <w:ilvl w:val="0"/>
          <w:numId w:val="12"/>
        </w:numPr>
        <w:tabs>
          <w:tab w:val="clear" w:pos="1080"/>
          <w:tab w:val="num" w:pos="720"/>
        </w:tabs>
        <w:ind w:left="720" w:hanging="720"/>
        <w:jc w:val="both"/>
        <w:rPr>
          <w:sz w:val="20"/>
          <w:szCs w:val="20"/>
        </w:rPr>
      </w:pPr>
      <w:r w:rsidRPr="00395AA5">
        <w:rPr>
          <w:sz w:val="20"/>
          <w:szCs w:val="20"/>
        </w:rPr>
        <w:t xml:space="preserve">No materials may be mixed on the highway </w:t>
      </w:r>
      <w:proofErr w:type="gramStart"/>
      <w:r w:rsidRPr="00395AA5">
        <w:rPr>
          <w:sz w:val="20"/>
          <w:szCs w:val="20"/>
        </w:rPr>
        <w:t>surface</w:t>
      </w:r>
      <w:proofErr w:type="gramEnd"/>
      <w:r w:rsidRPr="00395AA5">
        <w:rPr>
          <w:sz w:val="20"/>
          <w:szCs w:val="20"/>
        </w:rPr>
        <w:t xml:space="preserve"> but a mixing board may be used. Note: Breach of this standard condition is an offence which upon conviction carries a maximum penalty of £2,500 (see section 170 Highways Act 1980). </w:t>
      </w:r>
    </w:p>
    <w:p w14:paraId="1517965C" w14:textId="77777777" w:rsidR="00B10166" w:rsidRPr="00395AA5" w:rsidRDefault="00B10166" w:rsidP="00B10166">
      <w:pPr>
        <w:jc w:val="both"/>
        <w:rPr>
          <w:sz w:val="20"/>
          <w:szCs w:val="20"/>
        </w:rPr>
      </w:pPr>
    </w:p>
    <w:p w14:paraId="44F00D8E" w14:textId="77777777" w:rsidR="00B10166" w:rsidRPr="00395AA5" w:rsidRDefault="00B10166" w:rsidP="00B10166">
      <w:pPr>
        <w:jc w:val="both"/>
        <w:rPr>
          <w:sz w:val="20"/>
          <w:szCs w:val="20"/>
        </w:rPr>
      </w:pPr>
    </w:p>
    <w:p w14:paraId="4844DB06" w14:textId="77777777" w:rsidR="00B10166" w:rsidRPr="00395AA5" w:rsidRDefault="00B10166" w:rsidP="00B10166">
      <w:pPr>
        <w:jc w:val="both"/>
        <w:rPr>
          <w:b/>
          <w:sz w:val="20"/>
          <w:szCs w:val="20"/>
          <w:u w:val="single"/>
        </w:rPr>
      </w:pPr>
      <w:r w:rsidRPr="00395AA5">
        <w:rPr>
          <w:b/>
          <w:sz w:val="20"/>
          <w:szCs w:val="20"/>
          <w:u w:val="single"/>
        </w:rPr>
        <w:t>Indemnity &amp; Insurance</w:t>
      </w:r>
    </w:p>
    <w:p w14:paraId="1493583D" w14:textId="77777777" w:rsidR="00B10166" w:rsidRPr="00395AA5" w:rsidRDefault="00B10166" w:rsidP="00B10166">
      <w:pPr>
        <w:jc w:val="both"/>
        <w:rPr>
          <w:b/>
          <w:sz w:val="20"/>
          <w:szCs w:val="20"/>
        </w:rPr>
      </w:pPr>
    </w:p>
    <w:p w14:paraId="73ACD494" w14:textId="77777777" w:rsidR="00B10166" w:rsidRPr="00395AA5" w:rsidRDefault="00B10166" w:rsidP="00B10166">
      <w:pPr>
        <w:numPr>
          <w:ilvl w:val="0"/>
          <w:numId w:val="13"/>
        </w:numPr>
        <w:tabs>
          <w:tab w:val="clear" w:pos="1080"/>
        </w:tabs>
        <w:ind w:left="720" w:hanging="720"/>
        <w:jc w:val="both"/>
        <w:rPr>
          <w:sz w:val="20"/>
          <w:szCs w:val="20"/>
        </w:rPr>
      </w:pPr>
      <w:r w:rsidRPr="00395AA5">
        <w:rPr>
          <w:sz w:val="20"/>
          <w:szCs w:val="20"/>
        </w:rPr>
        <w:t xml:space="preserve">Notwithstanding the indemnity provided in paragraph 8 of Schedule 3 of the 1991 Act, the applicant further indemnifies and saves harmless Hertfordshire County Council and/or its officers and agents against and from all claims, demands, actions, </w:t>
      </w:r>
      <w:proofErr w:type="gramStart"/>
      <w:r w:rsidRPr="00395AA5">
        <w:rPr>
          <w:sz w:val="20"/>
          <w:szCs w:val="20"/>
        </w:rPr>
        <w:t>costs</w:t>
      </w:r>
      <w:proofErr w:type="gramEnd"/>
      <w:r w:rsidRPr="00395AA5">
        <w:rPr>
          <w:sz w:val="20"/>
          <w:szCs w:val="20"/>
        </w:rPr>
        <w:t xml:space="preserve"> and damages however arising out of by or in consequence of the placing and retaining of the Apparatus in the highway and any works associated or incidental thereto. </w:t>
      </w:r>
    </w:p>
    <w:p w14:paraId="4864295A" w14:textId="77777777" w:rsidR="00B10166" w:rsidRPr="00395AA5" w:rsidRDefault="00B10166" w:rsidP="00B10166">
      <w:pPr>
        <w:tabs>
          <w:tab w:val="num" w:pos="720"/>
        </w:tabs>
        <w:ind w:left="720" w:hanging="720"/>
        <w:jc w:val="both"/>
        <w:rPr>
          <w:sz w:val="20"/>
          <w:szCs w:val="20"/>
        </w:rPr>
      </w:pPr>
    </w:p>
    <w:p w14:paraId="459337A3" w14:textId="77777777" w:rsidR="00B10166" w:rsidRPr="00395AA5" w:rsidRDefault="00B10166" w:rsidP="00B10166">
      <w:pPr>
        <w:numPr>
          <w:ilvl w:val="0"/>
          <w:numId w:val="13"/>
        </w:numPr>
        <w:tabs>
          <w:tab w:val="clear" w:pos="1080"/>
        </w:tabs>
        <w:ind w:left="720" w:hanging="720"/>
        <w:jc w:val="both"/>
        <w:rPr>
          <w:sz w:val="20"/>
          <w:szCs w:val="20"/>
        </w:rPr>
      </w:pPr>
      <w:r w:rsidRPr="00395AA5">
        <w:rPr>
          <w:sz w:val="20"/>
          <w:szCs w:val="20"/>
        </w:rPr>
        <w:t xml:space="preserve">Where the applicant is a body corporate then the person authorised to make this application on its behalf agrees to indemnify Hertfordshire County Council on the same terms as stated in standard condition 17 above and any liability for any costs or expenses incurred by Hertfordshire County Council due to a breach of the licence shall be joint and several. </w:t>
      </w:r>
    </w:p>
    <w:p w14:paraId="3BCA4F2B" w14:textId="77777777" w:rsidR="00B10166" w:rsidRPr="00395AA5" w:rsidRDefault="00B10166" w:rsidP="00B10166">
      <w:pPr>
        <w:tabs>
          <w:tab w:val="num" w:pos="720"/>
        </w:tabs>
        <w:ind w:left="720" w:hanging="720"/>
        <w:jc w:val="both"/>
        <w:rPr>
          <w:sz w:val="20"/>
          <w:szCs w:val="20"/>
        </w:rPr>
      </w:pPr>
    </w:p>
    <w:p w14:paraId="5B4BEE20" w14:textId="77777777" w:rsidR="00B10166" w:rsidRPr="00395AA5" w:rsidRDefault="00B10166" w:rsidP="00B10166">
      <w:pPr>
        <w:numPr>
          <w:ilvl w:val="0"/>
          <w:numId w:val="13"/>
        </w:numPr>
        <w:tabs>
          <w:tab w:val="clear" w:pos="1080"/>
        </w:tabs>
        <w:ind w:left="720" w:hanging="720"/>
        <w:jc w:val="both"/>
        <w:rPr>
          <w:sz w:val="20"/>
          <w:szCs w:val="20"/>
        </w:rPr>
      </w:pPr>
      <w:r w:rsidRPr="00395AA5">
        <w:rPr>
          <w:sz w:val="20"/>
          <w:szCs w:val="20"/>
        </w:rPr>
        <w:t>The applicant and its contractors must take out and maintain public liability insurance for a sum of at least ten million pounds (£10,000,000) in respect of any one claim and shall on request by the Hertfordshire County Council produce for inspection the relevant policies of insurance together with receipts for the premiums paid.</w:t>
      </w:r>
    </w:p>
    <w:p w14:paraId="0AFB22BC" w14:textId="77777777" w:rsidR="00B10166" w:rsidRPr="00395AA5" w:rsidRDefault="00B10166" w:rsidP="00B10166">
      <w:pPr>
        <w:tabs>
          <w:tab w:val="left" w:pos="720"/>
        </w:tabs>
        <w:ind w:left="720" w:hanging="720"/>
        <w:jc w:val="both"/>
        <w:rPr>
          <w:sz w:val="20"/>
          <w:szCs w:val="20"/>
        </w:rPr>
      </w:pPr>
    </w:p>
    <w:p w14:paraId="5F70495B" w14:textId="77777777" w:rsidR="00B10166" w:rsidRPr="00395AA5" w:rsidRDefault="00B10166" w:rsidP="00B10166">
      <w:pPr>
        <w:tabs>
          <w:tab w:val="left" w:pos="720"/>
        </w:tabs>
        <w:ind w:left="720" w:hanging="720"/>
        <w:jc w:val="both"/>
        <w:rPr>
          <w:sz w:val="20"/>
          <w:szCs w:val="20"/>
        </w:rPr>
      </w:pPr>
    </w:p>
    <w:p w14:paraId="71BB17B3" w14:textId="77777777" w:rsidR="00B10166" w:rsidRPr="00395AA5" w:rsidRDefault="00B10166" w:rsidP="00B10166">
      <w:pPr>
        <w:tabs>
          <w:tab w:val="left" w:pos="720"/>
        </w:tabs>
        <w:ind w:left="720" w:hanging="720"/>
        <w:jc w:val="both"/>
        <w:rPr>
          <w:b/>
          <w:sz w:val="20"/>
          <w:szCs w:val="20"/>
          <w:u w:val="single"/>
        </w:rPr>
      </w:pPr>
      <w:r w:rsidRPr="00395AA5">
        <w:rPr>
          <w:b/>
          <w:sz w:val="20"/>
          <w:szCs w:val="20"/>
          <w:u w:val="single"/>
        </w:rPr>
        <w:t>Expiry and Breaches of Licence</w:t>
      </w:r>
    </w:p>
    <w:p w14:paraId="31892098" w14:textId="77777777" w:rsidR="00B10166" w:rsidRPr="00395AA5" w:rsidRDefault="00B10166" w:rsidP="00B10166">
      <w:pPr>
        <w:tabs>
          <w:tab w:val="left" w:pos="720"/>
        </w:tabs>
        <w:ind w:left="720" w:hanging="720"/>
        <w:jc w:val="both"/>
        <w:rPr>
          <w:sz w:val="20"/>
          <w:szCs w:val="20"/>
        </w:rPr>
      </w:pPr>
    </w:p>
    <w:p w14:paraId="74B436B7" w14:textId="77777777" w:rsidR="00B10166" w:rsidRPr="00395AA5" w:rsidRDefault="00B10166" w:rsidP="00B10166">
      <w:pPr>
        <w:numPr>
          <w:ilvl w:val="0"/>
          <w:numId w:val="13"/>
        </w:numPr>
        <w:tabs>
          <w:tab w:val="clear" w:pos="1080"/>
          <w:tab w:val="num" w:pos="720"/>
        </w:tabs>
        <w:ind w:left="720" w:hanging="720"/>
        <w:jc w:val="both"/>
        <w:rPr>
          <w:sz w:val="20"/>
          <w:szCs w:val="20"/>
        </w:rPr>
      </w:pPr>
      <w:r w:rsidRPr="00395AA5">
        <w:rPr>
          <w:sz w:val="20"/>
          <w:szCs w:val="20"/>
        </w:rPr>
        <w:lastRenderedPageBreak/>
        <w:t xml:space="preserve">In accordance with paragraph 5 of Schedule 3 of the 1991 Act, the applicant shall give at least six (6) weeks written notice to Hertfordshire County Council of a proposal to surrender the licence </w:t>
      </w:r>
      <w:proofErr w:type="gramStart"/>
      <w:r w:rsidRPr="00395AA5">
        <w:rPr>
          <w:sz w:val="20"/>
          <w:szCs w:val="20"/>
        </w:rPr>
        <w:t>as a result of</w:t>
      </w:r>
      <w:proofErr w:type="gramEnd"/>
      <w:r w:rsidRPr="00395AA5">
        <w:rPr>
          <w:sz w:val="20"/>
          <w:szCs w:val="20"/>
        </w:rPr>
        <w:t xml:space="preserve"> an intention to cease using or abandon the Apparatus. </w:t>
      </w:r>
    </w:p>
    <w:p w14:paraId="40A3FFF8" w14:textId="77777777" w:rsidR="00B10166" w:rsidRPr="00395AA5" w:rsidRDefault="00B10166" w:rsidP="00B10166">
      <w:pPr>
        <w:tabs>
          <w:tab w:val="num" w:pos="720"/>
        </w:tabs>
        <w:ind w:left="720" w:hanging="720"/>
        <w:jc w:val="both"/>
        <w:rPr>
          <w:sz w:val="20"/>
          <w:szCs w:val="20"/>
        </w:rPr>
      </w:pPr>
    </w:p>
    <w:p w14:paraId="6E9F9FBD" w14:textId="77777777" w:rsidR="00B10166" w:rsidRPr="00395AA5" w:rsidRDefault="00B10166" w:rsidP="00B10166">
      <w:pPr>
        <w:numPr>
          <w:ilvl w:val="0"/>
          <w:numId w:val="13"/>
        </w:numPr>
        <w:tabs>
          <w:tab w:val="clear" w:pos="1080"/>
          <w:tab w:val="num" w:pos="720"/>
        </w:tabs>
        <w:ind w:left="720" w:hanging="720"/>
        <w:jc w:val="both"/>
        <w:rPr>
          <w:sz w:val="20"/>
          <w:szCs w:val="20"/>
        </w:rPr>
      </w:pPr>
      <w:r w:rsidRPr="00395AA5">
        <w:rPr>
          <w:sz w:val="20"/>
          <w:szCs w:val="20"/>
        </w:rPr>
        <w:t>In accordance with paragraph 5 of Schedule 3 of the 1991 Act,</w:t>
      </w:r>
      <w:r w:rsidRPr="00395AA5">
        <w:rPr>
          <w:sz w:val="20"/>
          <w:szCs w:val="20"/>
          <w:lang w:val="en"/>
        </w:rPr>
        <w:t xml:space="preserve"> Hertfordshire County Council may by notice in writing served on the applicant withdraw the license:</w:t>
      </w:r>
    </w:p>
    <w:p w14:paraId="7CBFFCE8" w14:textId="77777777" w:rsidR="00B10166" w:rsidRPr="00395AA5" w:rsidRDefault="00B10166" w:rsidP="00B10166">
      <w:pPr>
        <w:ind w:hanging="1080"/>
        <w:jc w:val="both"/>
        <w:rPr>
          <w:b/>
          <w:bCs/>
          <w:vanish/>
          <w:sz w:val="20"/>
          <w:szCs w:val="20"/>
          <w:lang w:val="en"/>
        </w:rPr>
      </w:pPr>
    </w:p>
    <w:p w14:paraId="6C565C2C" w14:textId="77777777" w:rsidR="00B10166" w:rsidRPr="00395AA5" w:rsidRDefault="00B10166" w:rsidP="00B10166">
      <w:pPr>
        <w:tabs>
          <w:tab w:val="left" w:pos="720"/>
        </w:tabs>
        <w:ind w:hanging="1080"/>
        <w:jc w:val="both"/>
        <w:rPr>
          <w:sz w:val="20"/>
          <w:szCs w:val="20"/>
        </w:rPr>
      </w:pPr>
      <w:r w:rsidRPr="00395AA5">
        <w:rPr>
          <w:b/>
          <w:bCs/>
          <w:vanish/>
          <w:sz w:val="20"/>
          <w:szCs w:val="20"/>
          <w:lang w:val="en"/>
        </w:rPr>
        <w:t>E+W</w:t>
      </w:r>
    </w:p>
    <w:p w14:paraId="481AE29E" w14:textId="77777777" w:rsidR="00B10166" w:rsidRPr="00395AA5" w:rsidRDefault="00B10166" w:rsidP="00B10166">
      <w:pPr>
        <w:shd w:val="clear" w:color="auto" w:fill="FFFFFF"/>
        <w:tabs>
          <w:tab w:val="left" w:pos="1080"/>
        </w:tabs>
        <w:spacing w:after="120"/>
        <w:ind w:left="1440" w:hanging="720"/>
        <w:jc w:val="both"/>
        <w:rPr>
          <w:sz w:val="20"/>
          <w:szCs w:val="20"/>
          <w:lang w:val="en"/>
        </w:rPr>
      </w:pPr>
      <w:r w:rsidRPr="00395AA5">
        <w:rPr>
          <w:sz w:val="20"/>
          <w:szCs w:val="20"/>
          <w:lang w:val="en"/>
        </w:rPr>
        <w:t>a)</w:t>
      </w:r>
      <w:r w:rsidRPr="00395AA5">
        <w:rPr>
          <w:sz w:val="20"/>
          <w:szCs w:val="20"/>
          <w:lang w:val="en"/>
        </w:rPr>
        <w:tab/>
      </w:r>
      <w:r w:rsidRPr="00395AA5">
        <w:rPr>
          <w:sz w:val="20"/>
          <w:szCs w:val="20"/>
          <w:lang w:val="en"/>
        </w:rPr>
        <w:tab/>
        <w:t>if the applicant fails to comply with any provision of this 1991 Act or any condition of the license,</w:t>
      </w:r>
    </w:p>
    <w:p w14:paraId="4A74B11F" w14:textId="77777777" w:rsidR="00B10166" w:rsidRPr="00395AA5" w:rsidRDefault="00B10166" w:rsidP="00B10166">
      <w:pPr>
        <w:shd w:val="clear" w:color="auto" w:fill="FFFFFF"/>
        <w:tabs>
          <w:tab w:val="left" w:pos="1440"/>
        </w:tabs>
        <w:spacing w:after="120"/>
        <w:ind w:left="1440" w:hanging="720"/>
        <w:jc w:val="both"/>
        <w:rPr>
          <w:sz w:val="20"/>
          <w:szCs w:val="20"/>
          <w:lang w:val="en"/>
        </w:rPr>
      </w:pPr>
      <w:r w:rsidRPr="00395AA5">
        <w:rPr>
          <w:sz w:val="20"/>
          <w:szCs w:val="20"/>
          <w:lang w:val="en"/>
        </w:rPr>
        <w:t>b)</w:t>
      </w:r>
      <w:r w:rsidRPr="00395AA5">
        <w:rPr>
          <w:sz w:val="20"/>
          <w:szCs w:val="20"/>
          <w:lang w:val="en"/>
        </w:rPr>
        <w:tab/>
        <w:t>if Hertfordshire County Council become aware, or is of the reasonable belief, that the applicant:</w:t>
      </w:r>
    </w:p>
    <w:p w14:paraId="79BBD769" w14:textId="77777777" w:rsidR="00B10166" w:rsidRPr="00395AA5" w:rsidRDefault="00B10166" w:rsidP="00B10166">
      <w:pPr>
        <w:shd w:val="clear" w:color="auto" w:fill="FFFFFF"/>
        <w:spacing w:after="120"/>
        <w:ind w:left="1440" w:firstLine="720"/>
        <w:jc w:val="both"/>
        <w:rPr>
          <w:sz w:val="20"/>
          <w:szCs w:val="20"/>
          <w:lang w:val="en"/>
        </w:rPr>
      </w:pPr>
      <w:r w:rsidRPr="00395AA5">
        <w:rPr>
          <w:sz w:val="20"/>
          <w:szCs w:val="20"/>
          <w:lang w:val="en"/>
        </w:rPr>
        <w:t>(i)</w:t>
      </w:r>
      <w:r w:rsidRPr="00395AA5">
        <w:rPr>
          <w:sz w:val="20"/>
          <w:szCs w:val="20"/>
          <w:lang w:val="en"/>
        </w:rPr>
        <w:tab/>
        <w:t>has ceased to use or has abandoned the Apparatus, or intends to do so, or</w:t>
      </w:r>
    </w:p>
    <w:p w14:paraId="3643DF97" w14:textId="77777777" w:rsidR="00B10166" w:rsidRPr="00395AA5" w:rsidRDefault="00B10166" w:rsidP="00B10166">
      <w:pPr>
        <w:shd w:val="clear" w:color="auto" w:fill="FFFFFF"/>
        <w:spacing w:after="120"/>
        <w:ind w:left="2880" w:hanging="720"/>
        <w:jc w:val="both"/>
        <w:rPr>
          <w:sz w:val="20"/>
          <w:szCs w:val="20"/>
          <w:lang w:val="en"/>
        </w:rPr>
      </w:pPr>
      <w:r w:rsidRPr="00395AA5">
        <w:rPr>
          <w:sz w:val="20"/>
          <w:szCs w:val="20"/>
          <w:lang w:val="en"/>
        </w:rPr>
        <w:t>(ii)</w:t>
      </w:r>
      <w:r w:rsidRPr="00395AA5">
        <w:rPr>
          <w:sz w:val="20"/>
          <w:szCs w:val="20"/>
          <w:lang w:val="en"/>
        </w:rPr>
        <w:tab/>
        <w:t>has parted with or intends to part with its interest in the Apparatus contrary to the provisions of condition 5 above, or</w:t>
      </w:r>
    </w:p>
    <w:p w14:paraId="64E574DA" w14:textId="77777777" w:rsidR="00B10166" w:rsidRPr="00395AA5" w:rsidRDefault="00B10166" w:rsidP="00B10166">
      <w:pPr>
        <w:shd w:val="clear" w:color="auto" w:fill="FFFFFF"/>
        <w:spacing w:after="120"/>
        <w:ind w:left="1440" w:hanging="720"/>
        <w:jc w:val="both"/>
        <w:rPr>
          <w:sz w:val="20"/>
          <w:szCs w:val="20"/>
          <w:lang w:val="en"/>
        </w:rPr>
      </w:pPr>
      <w:r w:rsidRPr="00395AA5">
        <w:rPr>
          <w:sz w:val="20"/>
          <w:szCs w:val="20"/>
          <w:lang w:val="en"/>
        </w:rPr>
        <w:t>c)</w:t>
      </w:r>
      <w:r w:rsidRPr="00395AA5">
        <w:rPr>
          <w:sz w:val="20"/>
          <w:szCs w:val="20"/>
          <w:lang w:val="en"/>
        </w:rPr>
        <w:tab/>
        <w:t>if Hertfordshire County Council consider the withdrawal of the license is necessary for the purpose of the exercise of their functions as street authority.</w:t>
      </w:r>
    </w:p>
    <w:p w14:paraId="51C0B698" w14:textId="77777777" w:rsidR="00B10166" w:rsidRPr="00395AA5" w:rsidRDefault="00B10166" w:rsidP="00B10166">
      <w:pPr>
        <w:shd w:val="clear" w:color="auto" w:fill="FFFFFF"/>
        <w:spacing w:after="120"/>
        <w:ind w:left="720"/>
        <w:jc w:val="both"/>
        <w:rPr>
          <w:sz w:val="20"/>
          <w:szCs w:val="20"/>
          <w:lang w:val="en"/>
        </w:rPr>
      </w:pPr>
      <w:r w:rsidRPr="00395AA5">
        <w:rPr>
          <w:sz w:val="20"/>
          <w:szCs w:val="20"/>
          <w:lang w:val="en"/>
        </w:rPr>
        <w:t xml:space="preserve">The withdrawal shall take effect at the end of such period beginning with the date of service as may be specified in the notice. The period shall not be less than seven (7) working days in the case of a withdrawal under condition 21(a) or (b) </w:t>
      </w:r>
      <w:proofErr w:type="gramStart"/>
      <w:r w:rsidRPr="00395AA5">
        <w:rPr>
          <w:sz w:val="20"/>
          <w:szCs w:val="20"/>
          <w:lang w:val="en"/>
        </w:rPr>
        <w:t>above, and</w:t>
      </w:r>
      <w:proofErr w:type="gramEnd"/>
      <w:r w:rsidRPr="00395AA5">
        <w:rPr>
          <w:sz w:val="20"/>
          <w:szCs w:val="20"/>
          <w:lang w:val="en"/>
        </w:rPr>
        <w:t xml:space="preserve"> shall not be less than three months in the case of a withdrawal under condition 21(c) above. </w:t>
      </w:r>
    </w:p>
    <w:p w14:paraId="6929D888" w14:textId="77777777" w:rsidR="00B10166" w:rsidRPr="00395AA5" w:rsidRDefault="00B10166" w:rsidP="00B10166">
      <w:pPr>
        <w:shd w:val="clear" w:color="auto" w:fill="FFFFFF"/>
        <w:rPr>
          <w:sz w:val="20"/>
          <w:szCs w:val="20"/>
          <w:lang w:val="en"/>
        </w:rPr>
      </w:pPr>
    </w:p>
    <w:p w14:paraId="0564C827" w14:textId="77777777" w:rsidR="00B10166" w:rsidRPr="00395AA5" w:rsidRDefault="00B10166" w:rsidP="00B10166">
      <w:pPr>
        <w:shd w:val="clear" w:color="auto" w:fill="FFFFFF"/>
        <w:tabs>
          <w:tab w:val="left" w:pos="720"/>
        </w:tabs>
        <w:ind w:left="1440" w:hanging="1440"/>
        <w:jc w:val="both"/>
        <w:rPr>
          <w:sz w:val="20"/>
          <w:szCs w:val="20"/>
          <w:lang w:val="en"/>
        </w:rPr>
      </w:pPr>
      <w:r w:rsidRPr="00395AA5">
        <w:rPr>
          <w:sz w:val="20"/>
          <w:szCs w:val="20"/>
          <w:lang w:val="en"/>
        </w:rPr>
        <w:t>22.</w:t>
      </w:r>
      <w:r w:rsidRPr="00395AA5">
        <w:rPr>
          <w:sz w:val="20"/>
          <w:szCs w:val="20"/>
          <w:lang w:val="en"/>
        </w:rPr>
        <w:tab/>
        <w:t>a)</w:t>
      </w:r>
      <w:r w:rsidRPr="00395AA5">
        <w:rPr>
          <w:sz w:val="20"/>
          <w:szCs w:val="20"/>
          <w:lang w:val="en"/>
        </w:rPr>
        <w:tab/>
        <w:t>Where a license is withdrawn or surrendered as setout above, Hertfordshire County Council may remove the Apparatus or alter it in such manner as Hertfordshire County Council thinks fit and reinstate the highway, and the applicant shall be liable for the expenses incurred by it in doing so payable on demand.</w:t>
      </w:r>
      <w:r w:rsidRPr="00395AA5">
        <w:rPr>
          <w:b/>
          <w:bCs/>
          <w:vanish/>
          <w:sz w:val="20"/>
          <w:szCs w:val="20"/>
          <w:lang w:val="en"/>
        </w:rPr>
        <w:t>E+W</w:t>
      </w:r>
    </w:p>
    <w:p w14:paraId="065F457B" w14:textId="77777777" w:rsidR="00B10166" w:rsidRPr="00395AA5" w:rsidRDefault="00B10166" w:rsidP="00B10166">
      <w:pPr>
        <w:shd w:val="clear" w:color="auto" w:fill="FFFFFF"/>
        <w:tabs>
          <w:tab w:val="left" w:pos="1080"/>
          <w:tab w:val="left" w:pos="1440"/>
        </w:tabs>
        <w:ind w:left="1080" w:hanging="1080"/>
        <w:jc w:val="both"/>
        <w:rPr>
          <w:sz w:val="20"/>
          <w:szCs w:val="20"/>
          <w:lang w:val="en"/>
        </w:rPr>
      </w:pPr>
    </w:p>
    <w:p w14:paraId="0FF933D6" w14:textId="77777777" w:rsidR="00B10166" w:rsidRPr="00395AA5" w:rsidRDefault="00B10166" w:rsidP="00B10166">
      <w:pPr>
        <w:shd w:val="clear" w:color="auto" w:fill="FFFFFF"/>
        <w:tabs>
          <w:tab w:val="left" w:pos="1440"/>
        </w:tabs>
        <w:ind w:left="1440" w:hanging="720"/>
        <w:jc w:val="both"/>
        <w:rPr>
          <w:sz w:val="20"/>
          <w:szCs w:val="20"/>
          <w:lang w:val="en"/>
        </w:rPr>
      </w:pPr>
      <w:r w:rsidRPr="00395AA5">
        <w:rPr>
          <w:sz w:val="20"/>
          <w:szCs w:val="20"/>
          <w:lang w:val="en"/>
        </w:rPr>
        <w:t>b)</w:t>
      </w:r>
      <w:r w:rsidRPr="00395AA5">
        <w:rPr>
          <w:sz w:val="20"/>
          <w:szCs w:val="20"/>
          <w:lang w:val="en"/>
        </w:rPr>
        <w:tab/>
        <w:t xml:space="preserve">If Hertfordshire County Council are satisfied, upon a written request by the applicant received within ten (10) working days from the date of withdrawal or surrender of this </w:t>
      </w:r>
      <w:proofErr w:type="spellStart"/>
      <w:r w:rsidRPr="00395AA5">
        <w:rPr>
          <w:sz w:val="20"/>
          <w:szCs w:val="20"/>
          <w:lang w:val="en"/>
        </w:rPr>
        <w:t>licence</w:t>
      </w:r>
      <w:proofErr w:type="spellEnd"/>
      <w:r w:rsidRPr="00395AA5">
        <w:rPr>
          <w:sz w:val="20"/>
          <w:szCs w:val="20"/>
          <w:lang w:val="en"/>
        </w:rPr>
        <w:t xml:space="preserve"> (such request being in the prescribed form and subject to Section 8b conditions), that the applicant can, within a reasonable time, remove the Apparatus or alter it in such manner as Hertfordshire County Council may require and reinstate the highway, then the applicant shall be authorised to do so at its own expense and in accordance with the conditions attached thereto.</w:t>
      </w:r>
    </w:p>
    <w:p w14:paraId="66465C67" w14:textId="77777777" w:rsidR="00B10166" w:rsidRPr="00395AA5" w:rsidRDefault="00B10166" w:rsidP="00B10166">
      <w:pPr>
        <w:shd w:val="clear" w:color="auto" w:fill="FFFFFF"/>
        <w:tabs>
          <w:tab w:val="left" w:pos="1440"/>
        </w:tabs>
        <w:ind w:left="1440" w:hanging="720"/>
        <w:jc w:val="both"/>
        <w:rPr>
          <w:sz w:val="20"/>
          <w:szCs w:val="20"/>
          <w:lang w:val="en"/>
        </w:rPr>
      </w:pPr>
    </w:p>
    <w:p w14:paraId="3453B615" w14:textId="77777777" w:rsidR="00B10166" w:rsidRPr="00395AA5" w:rsidRDefault="00B10166" w:rsidP="00B10166">
      <w:pPr>
        <w:shd w:val="clear" w:color="auto" w:fill="FFFFFF"/>
        <w:tabs>
          <w:tab w:val="left" w:pos="1440"/>
        </w:tabs>
        <w:ind w:left="1440" w:hanging="720"/>
        <w:jc w:val="both"/>
        <w:rPr>
          <w:sz w:val="20"/>
          <w:szCs w:val="20"/>
          <w:lang w:val="en"/>
        </w:rPr>
      </w:pPr>
      <w:r w:rsidRPr="00395AA5">
        <w:rPr>
          <w:sz w:val="20"/>
          <w:szCs w:val="20"/>
          <w:lang w:val="en"/>
        </w:rPr>
        <w:t>c)</w:t>
      </w:r>
      <w:r w:rsidRPr="00395AA5">
        <w:rPr>
          <w:sz w:val="20"/>
          <w:szCs w:val="20"/>
          <w:lang w:val="en"/>
        </w:rPr>
        <w:tab/>
        <w:t>Before executing any works under condition 22(b) above, and in addition to any further conditions including but not limited to those in Section 8b, the applicant shall give not less than seven (7) working days’ notice to any person whose apparatus is likely to be affected and shall satisfy their requirements as to the method of executing the works and as to the supervision of the works by them.</w:t>
      </w:r>
    </w:p>
    <w:p w14:paraId="0A7D153B" w14:textId="77777777" w:rsidR="00B10166" w:rsidRPr="00395AA5" w:rsidRDefault="00B10166" w:rsidP="00B10166">
      <w:pPr>
        <w:jc w:val="both"/>
        <w:rPr>
          <w:sz w:val="20"/>
          <w:szCs w:val="20"/>
        </w:rPr>
      </w:pPr>
    </w:p>
    <w:p w14:paraId="7BA4247D" w14:textId="77777777" w:rsidR="00B10166" w:rsidRPr="00395AA5" w:rsidRDefault="00B10166" w:rsidP="00B10166">
      <w:pPr>
        <w:numPr>
          <w:ilvl w:val="0"/>
          <w:numId w:val="14"/>
        </w:numPr>
        <w:tabs>
          <w:tab w:val="clear" w:pos="1080"/>
        </w:tabs>
        <w:ind w:left="720" w:hanging="720"/>
        <w:jc w:val="both"/>
        <w:rPr>
          <w:sz w:val="20"/>
          <w:szCs w:val="20"/>
        </w:rPr>
      </w:pPr>
      <w:r w:rsidRPr="00395AA5">
        <w:rPr>
          <w:sz w:val="20"/>
          <w:szCs w:val="20"/>
        </w:rPr>
        <w:t>The highway may be inspected upon removal of the Apparatus and any damage to the highway shall be recharged to the applicant payable on demand.</w:t>
      </w:r>
    </w:p>
    <w:p w14:paraId="6318C81E" w14:textId="77777777" w:rsidR="00B10166" w:rsidRPr="00395AA5" w:rsidRDefault="00B10166" w:rsidP="00B10166">
      <w:pPr>
        <w:tabs>
          <w:tab w:val="num" w:pos="720"/>
        </w:tabs>
        <w:ind w:left="720" w:hanging="720"/>
        <w:jc w:val="both"/>
        <w:rPr>
          <w:sz w:val="20"/>
          <w:szCs w:val="20"/>
        </w:rPr>
      </w:pPr>
    </w:p>
    <w:p w14:paraId="48C218B7" w14:textId="77777777" w:rsidR="00B10166" w:rsidRPr="00395AA5" w:rsidRDefault="00B10166" w:rsidP="00B10166">
      <w:pPr>
        <w:tabs>
          <w:tab w:val="num" w:pos="720"/>
        </w:tabs>
        <w:ind w:left="720" w:hanging="720"/>
        <w:jc w:val="both"/>
        <w:rPr>
          <w:sz w:val="20"/>
          <w:szCs w:val="20"/>
        </w:rPr>
      </w:pPr>
    </w:p>
    <w:p w14:paraId="593AFAF2" w14:textId="77777777" w:rsidR="00B10166" w:rsidRPr="00395AA5" w:rsidRDefault="00B10166" w:rsidP="00B10166">
      <w:pPr>
        <w:tabs>
          <w:tab w:val="num" w:pos="720"/>
        </w:tabs>
        <w:ind w:left="720" w:hanging="720"/>
        <w:jc w:val="both"/>
        <w:rPr>
          <w:b/>
          <w:sz w:val="20"/>
          <w:szCs w:val="20"/>
          <w:u w:val="single"/>
        </w:rPr>
      </w:pPr>
      <w:r w:rsidRPr="00395AA5">
        <w:rPr>
          <w:b/>
          <w:sz w:val="20"/>
          <w:szCs w:val="20"/>
          <w:u w:val="single"/>
        </w:rPr>
        <w:t>Miscellaneous Provisions</w:t>
      </w:r>
    </w:p>
    <w:p w14:paraId="46BA0748" w14:textId="77777777" w:rsidR="00B10166" w:rsidRPr="00395AA5" w:rsidRDefault="00B10166" w:rsidP="00B10166">
      <w:pPr>
        <w:tabs>
          <w:tab w:val="num" w:pos="720"/>
        </w:tabs>
        <w:ind w:left="720" w:hanging="720"/>
        <w:jc w:val="both"/>
        <w:rPr>
          <w:sz w:val="20"/>
          <w:szCs w:val="20"/>
        </w:rPr>
      </w:pPr>
    </w:p>
    <w:p w14:paraId="69B6282D" w14:textId="77777777" w:rsidR="00B10166" w:rsidRPr="00395AA5" w:rsidRDefault="00B10166" w:rsidP="00B10166">
      <w:pPr>
        <w:numPr>
          <w:ilvl w:val="0"/>
          <w:numId w:val="14"/>
        </w:numPr>
        <w:tabs>
          <w:tab w:val="clear" w:pos="1080"/>
        </w:tabs>
        <w:ind w:left="720" w:hanging="720"/>
        <w:jc w:val="both"/>
        <w:rPr>
          <w:sz w:val="20"/>
          <w:szCs w:val="20"/>
        </w:rPr>
      </w:pPr>
      <w:r w:rsidRPr="00395AA5">
        <w:rPr>
          <w:sz w:val="20"/>
          <w:szCs w:val="20"/>
        </w:rPr>
        <w:t xml:space="preserve">Additional conditions may </w:t>
      </w:r>
      <w:proofErr w:type="gramStart"/>
      <w:r w:rsidRPr="00395AA5">
        <w:rPr>
          <w:sz w:val="20"/>
          <w:szCs w:val="20"/>
        </w:rPr>
        <w:t>apply</w:t>
      </w:r>
      <w:proofErr w:type="gramEnd"/>
      <w:r w:rsidRPr="00395AA5">
        <w:rPr>
          <w:sz w:val="20"/>
          <w:szCs w:val="20"/>
        </w:rPr>
        <w:t xml:space="preserve"> and these may be determined by a site visit prior to a licence being issued.  These additional conditions form part of the licence. </w:t>
      </w:r>
    </w:p>
    <w:p w14:paraId="0C302A15" w14:textId="77777777" w:rsidR="00B10166" w:rsidRPr="00395AA5" w:rsidRDefault="00B10166" w:rsidP="00B10166">
      <w:pPr>
        <w:tabs>
          <w:tab w:val="num" w:pos="720"/>
        </w:tabs>
        <w:ind w:left="720" w:hanging="720"/>
        <w:jc w:val="both"/>
        <w:rPr>
          <w:sz w:val="20"/>
          <w:szCs w:val="20"/>
        </w:rPr>
      </w:pPr>
    </w:p>
    <w:p w14:paraId="2ECB120A" w14:textId="77777777" w:rsidR="00B10166" w:rsidRPr="00395AA5" w:rsidRDefault="00B10166" w:rsidP="00B10166">
      <w:pPr>
        <w:numPr>
          <w:ilvl w:val="0"/>
          <w:numId w:val="14"/>
        </w:numPr>
        <w:tabs>
          <w:tab w:val="clear" w:pos="1080"/>
        </w:tabs>
        <w:ind w:left="720" w:hanging="720"/>
        <w:jc w:val="both"/>
        <w:rPr>
          <w:sz w:val="20"/>
          <w:szCs w:val="20"/>
        </w:rPr>
      </w:pPr>
      <w:r w:rsidRPr="00395AA5">
        <w:rPr>
          <w:sz w:val="20"/>
          <w:szCs w:val="20"/>
        </w:rPr>
        <w:t>Right is reserved to request the removal of the Apparatus should Hertfordshire County Council deem this necessary in the event of an emergency or for operational requirement.</w:t>
      </w:r>
    </w:p>
    <w:p w14:paraId="3F7FDC21" w14:textId="77777777" w:rsidR="00B10166" w:rsidRPr="00395AA5" w:rsidRDefault="00B10166" w:rsidP="00B10166">
      <w:pPr>
        <w:tabs>
          <w:tab w:val="num" w:pos="720"/>
        </w:tabs>
        <w:ind w:left="720" w:hanging="720"/>
        <w:jc w:val="both"/>
        <w:rPr>
          <w:sz w:val="20"/>
          <w:szCs w:val="20"/>
        </w:rPr>
      </w:pPr>
    </w:p>
    <w:p w14:paraId="272CB74E" w14:textId="77777777" w:rsidR="00B10166" w:rsidRPr="00395AA5" w:rsidRDefault="00B10166" w:rsidP="00B10166">
      <w:pPr>
        <w:numPr>
          <w:ilvl w:val="0"/>
          <w:numId w:val="14"/>
        </w:numPr>
        <w:tabs>
          <w:tab w:val="clear" w:pos="1080"/>
        </w:tabs>
        <w:ind w:left="720" w:hanging="720"/>
        <w:jc w:val="both"/>
        <w:rPr>
          <w:sz w:val="20"/>
          <w:szCs w:val="20"/>
        </w:rPr>
      </w:pPr>
      <w:r w:rsidRPr="00395AA5">
        <w:rPr>
          <w:sz w:val="20"/>
          <w:szCs w:val="20"/>
        </w:rPr>
        <w:t>Any documents or notices that are required to be served in writing shall be sent by first class post or by hand to the following addresses:</w:t>
      </w:r>
    </w:p>
    <w:p w14:paraId="7980F297" w14:textId="77777777" w:rsidR="00B10166" w:rsidRPr="00395AA5" w:rsidRDefault="00B10166" w:rsidP="00B10166">
      <w:pPr>
        <w:jc w:val="both"/>
        <w:rPr>
          <w:sz w:val="20"/>
          <w:szCs w:val="20"/>
        </w:rPr>
      </w:pPr>
    </w:p>
    <w:p w14:paraId="62E78117" w14:textId="77777777" w:rsidR="00B10166" w:rsidRPr="00395AA5" w:rsidRDefault="00B10166" w:rsidP="00B10166">
      <w:pPr>
        <w:ind w:left="1440" w:hanging="360"/>
        <w:jc w:val="both"/>
        <w:rPr>
          <w:sz w:val="20"/>
          <w:szCs w:val="20"/>
        </w:rPr>
      </w:pPr>
      <w:r w:rsidRPr="00395AA5">
        <w:rPr>
          <w:sz w:val="20"/>
          <w:szCs w:val="20"/>
        </w:rPr>
        <w:t>a)</w:t>
      </w:r>
      <w:r w:rsidRPr="00395AA5">
        <w:rPr>
          <w:sz w:val="20"/>
          <w:szCs w:val="20"/>
        </w:rPr>
        <w:tab/>
      </w:r>
      <w:r w:rsidRPr="00395AA5">
        <w:rPr>
          <w:b/>
          <w:sz w:val="20"/>
          <w:szCs w:val="20"/>
        </w:rPr>
        <w:t>Hertfordshire County Council</w:t>
      </w:r>
      <w:r w:rsidRPr="00395AA5">
        <w:rPr>
          <w:sz w:val="20"/>
          <w:szCs w:val="20"/>
        </w:rPr>
        <w:t xml:space="preserve"> - </w:t>
      </w:r>
      <w:smartTag w:uri="urn:schemas-microsoft-com:office:smarttags" w:element="place">
        <w:smartTag w:uri="urn:schemas-microsoft-com:office:smarttags" w:element="PlaceName">
          <w:r w:rsidRPr="00395AA5">
            <w:rPr>
              <w:bCs/>
              <w:sz w:val="20"/>
              <w:szCs w:val="20"/>
            </w:rPr>
            <w:t>Hertfordshire</w:t>
          </w:r>
        </w:smartTag>
        <w:r w:rsidRPr="00395AA5">
          <w:rPr>
            <w:bCs/>
            <w:sz w:val="20"/>
            <w:szCs w:val="20"/>
          </w:rPr>
          <w:t xml:space="preserve"> </w:t>
        </w:r>
        <w:smartTag w:uri="urn:schemas-microsoft-com:office:smarttags" w:element="PlaceType">
          <w:r w:rsidRPr="00395AA5">
            <w:rPr>
              <w:bCs/>
              <w:sz w:val="20"/>
              <w:szCs w:val="20"/>
            </w:rPr>
            <w:t>County</w:t>
          </w:r>
        </w:smartTag>
      </w:smartTag>
      <w:r w:rsidRPr="00395AA5">
        <w:rPr>
          <w:bCs/>
          <w:sz w:val="20"/>
          <w:szCs w:val="20"/>
        </w:rPr>
        <w:t xml:space="preserve"> Council Highways, </w:t>
      </w:r>
      <w:smartTag w:uri="urn:schemas-microsoft-com:office:smarttags" w:element="address">
        <w:smartTag w:uri="urn:schemas-microsoft-com:office:smarttags" w:element="Street">
          <w:r w:rsidRPr="00395AA5">
            <w:rPr>
              <w:bCs/>
              <w:sz w:val="20"/>
              <w:szCs w:val="20"/>
            </w:rPr>
            <w:t>Pegs Lane</w:t>
          </w:r>
        </w:smartTag>
        <w:r w:rsidRPr="00395AA5">
          <w:rPr>
            <w:bCs/>
            <w:sz w:val="20"/>
            <w:szCs w:val="20"/>
          </w:rPr>
          <w:t xml:space="preserve"> </w:t>
        </w:r>
        <w:smartTag w:uri="urn:schemas-microsoft-com:office:smarttags" w:element="City">
          <w:r w:rsidRPr="00395AA5">
            <w:rPr>
              <w:bCs/>
              <w:sz w:val="20"/>
              <w:szCs w:val="20"/>
            </w:rPr>
            <w:t>HERTFORD</w:t>
          </w:r>
        </w:smartTag>
        <w:r w:rsidRPr="00395AA5">
          <w:rPr>
            <w:bCs/>
            <w:sz w:val="20"/>
            <w:szCs w:val="20"/>
          </w:rPr>
          <w:t xml:space="preserve">, </w:t>
        </w:r>
        <w:smartTag w:uri="urn:schemas-microsoft-com:office:smarttags" w:element="PostalCode">
          <w:r w:rsidRPr="00395AA5">
            <w:rPr>
              <w:bCs/>
              <w:sz w:val="20"/>
              <w:szCs w:val="20"/>
            </w:rPr>
            <w:t>SG13 8DN</w:t>
          </w:r>
        </w:smartTag>
      </w:smartTag>
    </w:p>
    <w:p w14:paraId="66504178" w14:textId="77777777" w:rsidR="00B10166" w:rsidRPr="00395AA5" w:rsidRDefault="00B10166" w:rsidP="00B10166">
      <w:pPr>
        <w:ind w:hanging="1080"/>
        <w:jc w:val="both"/>
        <w:rPr>
          <w:sz w:val="20"/>
          <w:szCs w:val="20"/>
        </w:rPr>
      </w:pPr>
    </w:p>
    <w:p w14:paraId="2FEC8AF0" w14:textId="77777777" w:rsidR="00B10166" w:rsidRPr="00395AA5" w:rsidRDefault="00B10166" w:rsidP="00B10166">
      <w:pPr>
        <w:ind w:left="1440" w:hanging="360"/>
        <w:jc w:val="both"/>
        <w:rPr>
          <w:sz w:val="20"/>
          <w:szCs w:val="20"/>
        </w:rPr>
      </w:pPr>
      <w:r w:rsidRPr="00395AA5">
        <w:rPr>
          <w:sz w:val="20"/>
          <w:szCs w:val="20"/>
        </w:rPr>
        <w:t>b)</w:t>
      </w:r>
      <w:r w:rsidRPr="00395AA5">
        <w:rPr>
          <w:sz w:val="20"/>
          <w:szCs w:val="20"/>
        </w:rPr>
        <w:tab/>
      </w:r>
      <w:r w:rsidRPr="00395AA5">
        <w:rPr>
          <w:b/>
          <w:sz w:val="20"/>
          <w:szCs w:val="20"/>
        </w:rPr>
        <w:t>the applicant</w:t>
      </w:r>
      <w:r w:rsidRPr="00395AA5">
        <w:rPr>
          <w:sz w:val="20"/>
          <w:szCs w:val="20"/>
        </w:rPr>
        <w:t xml:space="preserve"> – at the address set out in Section 1 above.</w:t>
      </w:r>
    </w:p>
    <w:p w14:paraId="209AD3B5" w14:textId="77777777" w:rsidR="00B10166" w:rsidRPr="00395AA5" w:rsidRDefault="00B10166" w:rsidP="00B10166">
      <w:pPr>
        <w:jc w:val="both"/>
        <w:rPr>
          <w:sz w:val="20"/>
          <w:szCs w:val="20"/>
        </w:rPr>
      </w:pPr>
    </w:p>
    <w:p w14:paraId="6EB89B45" w14:textId="77777777" w:rsidR="00B10166" w:rsidRPr="00395AA5" w:rsidRDefault="00B10166" w:rsidP="00B10166">
      <w:pPr>
        <w:ind w:left="1440" w:hanging="720"/>
        <w:jc w:val="both"/>
        <w:rPr>
          <w:sz w:val="20"/>
          <w:szCs w:val="20"/>
        </w:rPr>
      </w:pPr>
    </w:p>
    <w:p w14:paraId="3B29A213" w14:textId="77777777" w:rsidR="00B10166" w:rsidRPr="00395AA5" w:rsidRDefault="00B10166" w:rsidP="00B10166">
      <w:pPr>
        <w:ind w:left="720"/>
        <w:jc w:val="both"/>
        <w:rPr>
          <w:sz w:val="20"/>
          <w:szCs w:val="20"/>
        </w:rPr>
      </w:pPr>
    </w:p>
    <w:p w14:paraId="473B7E0E" w14:textId="77777777" w:rsidR="00B10166" w:rsidRPr="00395AA5" w:rsidRDefault="00B10166" w:rsidP="00B10166">
      <w:pPr>
        <w:rPr>
          <w:b/>
          <w:sz w:val="20"/>
          <w:szCs w:val="20"/>
        </w:rPr>
      </w:pPr>
    </w:p>
    <w:p w14:paraId="505FC00B" w14:textId="77777777" w:rsidR="00B10166" w:rsidRPr="00395AA5" w:rsidRDefault="00B10166" w:rsidP="00B10166">
      <w:pPr>
        <w:rPr>
          <w:b/>
          <w:sz w:val="20"/>
          <w:szCs w:val="20"/>
        </w:rPr>
      </w:pPr>
    </w:p>
    <w:p w14:paraId="0457417D" w14:textId="00A6BC2A" w:rsidR="00B10166" w:rsidRPr="00395AA5" w:rsidRDefault="00B10166" w:rsidP="009904C7">
      <w:pPr>
        <w:pStyle w:val="Heading2"/>
      </w:pPr>
      <w:r w:rsidRPr="00395AA5">
        <w:br w:type="page"/>
      </w:r>
      <w:r w:rsidRPr="00395AA5">
        <w:lastRenderedPageBreak/>
        <w:t xml:space="preserve">SECTION 8b – </w:t>
      </w:r>
      <w:r w:rsidR="009904C7">
        <w:t>CONDUCTING WORK ON EXISTING</w:t>
      </w:r>
      <w:r w:rsidRPr="00395AA5">
        <w:t xml:space="preserve"> LICENSED </w:t>
      </w:r>
      <w:r w:rsidR="009904C7">
        <w:t>APPARATUS IN THE HIGHWAY</w:t>
      </w:r>
    </w:p>
    <w:p w14:paraId="22780392" w14:textId="77777777" w:rsidR="00B10166" w:rsidRPr="00395AA5" w:rsidRDefault="00B10166" w:rsidP="00B10166">
      <w:pPr>
        <w:rPr>
          <w:sz w:val="18"/>
          <w:szCs w:val="18"/>
        </w:rPr>
      </w:pPr>
    </w:p>
    <w:p w14:paraId="712DC37D" w14:textId="77777777" w:rsidR="00B10166" w:rsidRPr="00395AA5" w:rsidRDefault="00B10166" w:rsidP="00B10166">
      <w:pPr>
        <w:rPr>
          <w:sz w:val="18"/>
          <w:szCs w:val="18"/>
        </w:rPr>
      </w:pPr>
    </w:p>
    <w:p w14:paraId="03B18F3F" w14:textId="77777777" w:rsidR="00B10166" w:rsidRPr="00395AA5" w:rsidRDefault="00B10166" w:rsidP="00B10166">
      <w:pPr>
        <w:rPr>
          <w:b/>
          <w:i/>
          <w:sz w:val="20"/>
          <w:szCs w:val="20"/>
        </w:rPr>
      </w:pPr>
      <w:r w:rsidRPr="00395AA5">
        <w:rPr>
          <w:b/>
          <w:i/>
          <w:sz w:val="20"/>
          <w:szCs w:val="20"/>
        </w:rPr>
        <w:t>The following conditions must be observed in respect of all licences granted for conducting work to existing licensed apparatus in the highway:</w:t>
      </w:r>
    </w:p>
    <w:p w14:paraId="4DD108AD" w14:textId="77777777" w:rsidR="00B10166" w:rsidRPr="00395AA5" w:rsidRDefault="00B10166" w:rsidP="00B10166">
      <w:pPr>
        <w:rPr>
          <w:sz w:val="18"/>
          <w:szCs w:val="18"/>
        </w:rPr>
      </w:pPr>
    </w:p>
    <w:p w14:paraId="6746B5CE" w14:textId="77777777" w:rsidR="00B10166" w:rsidRPr="00395AA5" w:rsidRDefault="00B10166" w:rsidP="00B10166">
      <w:pPr>
        <w:rPr>
          <w:sz w:val="18"/>
          <w:szCs w:val="18"/>
        </w:rPr>
      </w:pPr>
    </w:p>
    <w:p w14:paraId="1EB97B53" w14:textId="77777777" w:rsidR="00B10166" w:rsidRPr="00395AA5" w:rsidRDefault="00B10166" w:rsidP="00B10166">
      <w:pPr>
        <w:ind w:left="720" w:hanging="720"/>
        <w:jc w:val="both"/>
        <w:rPr>
          <w:sz w:val="18"/>
          <w:szCs w:val="18"/>
        </w:rPr>
      </w:pPr>
      <w:r w:rsidRPr="00395AA5">
        <w:rPr>
          <w:sz w:val="18"/>
          <w:szCs w:val="18"/>
        </w:rPr>
        <w:t>1.</w:t>
      </w:r>
      <w:r w:rsidRPr="00395AA5">
        <w:rPr>
          <w:sz w:val="18"/>
          <w:szCs w:val="18"/>
        </w:rPr>
        <w:tab/>
      </w:r>
      <w:r w:rsidRPr="00395AA5">
        <w:rPr>
          <w:sz w:val="20"/>
          <w:szCs w:val="20"/>
        </w:rPr>
        <w:t xml:space="preserve">A licence granted pursuant to this Section 8b is for authorisation of works in connection with, or incidental to,  the apparatus described in Section 4 above (“the Apparatus”) that is currently lawfully licence to be in the highway, pursuant to section 50 of the New Roads and Street Works Act 1991 (“the 1991 Act”) as therein known, and hereinafter referred to, as a ‘street works licence’, and is solely for the purposes of inspecting, maintaining, adjusting, repairing, altering or renewing the Apparatus, changing its position or removing it (“the Further Works”).  </w:t>
      </w:r>
    </w:p>
    <w:p w14:paraId="4CBCF0AD" w14:textId="77777777" w:rsidR="00B10166" w:rsidRPr="00395AA5" w:rsidRDefault="00B10166" w:rsidP="00B10166">
      <w:pPr>
        <w:rPr>
          <w:sz w:val="18"/>
          <w:szCs w:val="18"/>
        </w:rPr>
      </w:pPr>
    </w:p>
    <w:p w14:paraId="0769E84E" w14:textId="77777777" w:rsidR="00B10166" w:rsidRPr="00395AA5" w:rsidRDefault="00B10166" w:rsidP="00B10166">
      <w:pPr>
        <w:ind w:left="720" w:hanging="720"/>
        <w:jc w:val="both"/>
        <w:rPr>
          <w:sz w:val="20"/>
          <w:szCs w:val="20"/>
        </w:rPr>
      </w:pPr>
      <w:r w:rsidRPr="00395AA5">
        <w:rPr>
          <w:sz w:val="18"/>
          <w:szCs w:val="18"/>
        </w:rPr>
        <w:t>2.</w:t>
      </w:r>
      <w:r w:rsidRPr="00395AA5">
        <w:rPr>
          <w:sz w:val="18"/>
          <w:szCs w:val="18"/>
        </w:rPr>
        <w:tab/>
      </w:r>
      <w:r w:rsidRPr="00395AA5">
        <w:rPr>
          <w:sz w:val="20"/>
          <w:szCs w:val="20"/>
        </w:rPr>
        <w:t>The Further Works shall only be those approved in writing by Hertfordshire County Council</w:t>
      </w:r>
    </w:p>
    <w:p w14:paraId="0501A872" w14:textId="77777777" w:rsidR="00B10166" w:rsidRPr="00395AA5" w:rsidRDefault="00B10166" w:rsidP="00B10166">
      <w:pPr>
        <w:ind w:left="720" w:hanging="720"/>
        <w:jc w:val="both"/>
        <w:rPr>
          <w:sz w:val="20"/>
          <w:szCs w:val="20"/>
        </w:rPr>
      </w:pPr>
    </w:p>
    <w:p w14:paraId="2BA7C20E" w14:textId="77777777" w:rsidR="00B10166" w:rsidRPr="00395AA5" w:rsidRDefault="00B10166" w:rsidP="00B10166">
      <w:pPr>
        <w:ind w:left="720" w:hanging="720"/>
        <w:jc w:val="both"/>
        <w:rPr>
          <w:sz w:val="20"/>
          <w:szCs w:val="20"/>
        </w:rPr>
      </w:pPr>
      <w:r w:rsidRPr="00395AA5">
        <w:rPr>
          <w:sz w:val="20"/>
          <w:szCs w:val="20"/>
        </w:rPr>
        <w:t>3.</w:t>
      </w:r>
      <w:r w:rsidRPr="00395AA5">
        <w:rPr>
          <w:sz w:val="20"/>
          <w:szCs w:val="20"/>
        </w:rPr>
        <w:tab/>
        <w:t xml:space="preserve">The applicant whom for the purposes of the 1991 Act is an ‘undertaker’ shall </w:t>
      </w:r>
      <w:proofErr w:type="gramStart"/>
      <w:r w:rsidRPr="00395AA5">
        <w:rPr>
          <w:sz w:val="20"/>
          <w:szCs w:val="20"/>
        </w:rPr>
        <w:t>at all times</w:t>
      </w:r>
      <w:proofErr w:type="gramEnd"/>
      <w:r w:rsidRPr="00395AA5">
        <w:rPr>
          <w:sz w:val="20"/>
          <w:szCs w:val="20"/>
        </w:rPr>
        <w:t xml:space="preserve"> comply with the provisions of the 1991 Act the street works licence and associated codes of practice including but not limited to the following specific provisions of the said Act:</w:t>
      </w:r>
    </w:p>
    <w:p w14:paraId="5DCC661B" w14:textId="77777777" w:rsidR="00B10166" w:rsidRPr="00395AA5" w:rsidRDefault="00B10166" w:rsidP="00B10166">
      <w:pPr>
        <w:ind w:left="720" w:hanging="720"/>
        <w:jc w:val="both"/>
        <w:rPr>
          <w:sz w:val="20"/>
          <w:szCs w:val="20"/>
        </w:rPr>
      </w:pPr>
    </w:p>
    <w:p w14:paraId="0575FD8B" w14:textId="77777777" w:rsidR="00B10166" w:rsidRPr="00395AA5" w:rsidRDefault="00B10166" w:rsidP="00B10166">
      <w:pPr>
        <w:numPr>
          <w:ilvl w:val="0"/>
          <w:numId w:val="1"/>
        </w:numPr>
        <w:jc w:val="both"/>
        <w:rPr>
          <w:sz w:val="20"/>
          <w:szCs w:val="20"/>
        </w:rPr>
      </w:pPr>
      <w:r w:rsidRPr="00395AA5">
        <w:rPr>
          <w:sz w:val="20"/>
          <w:szCs w:val="20"/>
        </w:rPr>
        <w:t xml:space="preserve">Section 51 – Prohibition on works in the highway contrary to a licence granted by Hertfordshire County Council and the conditions set out </w:t>
      </w:r>
      <w:proofErr w:type="gramStart"/>
      <w:r w:rsidRPr="00395AA5">
        <w:rPr>
          <w:sz w:val="20"/>
          <w:szCs w:val="20"/>
        </w:rPr>
        <w:t>hereto;</w:t>
      </w:r>
      <w:proofErr w:type="gramEnd"/>
    </w:p>
    <w:p w14:paraId="1A8C67E8" w14:textId="77777777" w:rsidR="00B10166" w:rsidRPr="00395AA5" w:rsidRDefault="00B10166" w:rsidP="00B10166">
      <w:pPr>
        <w:ind w:left="720"/>
        <w:jc w:val="both"/>
        <w:rPr>
          <w:sz w:val="20"/>
          <w:szCs w:val="20"/>
        </w:rPr>
      </w:pPr>
    </w:p>
    <w:p w14:paraId="177B01C8" w14:textId="77777777" w:rsidR="00B10166" w:rsidRPr="00395AA5" w:rsidRDefault="00B10166" w:rsidP="00B10166">
      <w:pPr>
        <w:numPr>
          <w:ilvl w:val="0"/>
          <w:numId w:val="1"/>
        </w:numPr>
        <w:jc w:val="both"/>
        <w:rPr>
          <w:sz w:val="20"/>
          <w:szCs w:val="20"/>
        </w:rPr>
      </w:pPr>
      <w:r w:rsidRPr="00395AA5">
        <w:rPr>
          <w:sz w:val="20"/>
          <w:szCs w:val="20"/>
        </w:rPr>
        <w:t xml:space="preserve">Section 54 – Notice of starting date of licensed </w:t>
      </w:r>
      <w:proofErr w:type="gramStart"/>
      <w:r w:rsidRPr="00395AA5">
        <w:rPr>
          <w:sz w:val="20"/>
          <w:szCs w:val="20"/>
        </w:rPr>
        <w:t>works;</w:t>
      </w:r>
      <w:proofErr w:type="gramEnd"/>
    </w:p>
    <w:p w14:paraId="6500089B" w14:textId="77777777" w:rsidR="00B10166" w:rsidRPr="00395AA5" w:rsidRDefault="00B10166" w:rsidP="00B10166">
      <w:pPr>
        <w:jc w:val="both"/>
        <w:rPr>
          <w:sz w:val="20"/>
          <w:szCs w:val="20"/>
        </w:rPr>
      </w:pPr>
    </w:p>
    <w:p w14:paraId="4D570FEE" w14:textId="77777777" w:rsidR="00B10166" w:rsidRPr="00395AA5" w:rsidRDefault="00B10166" w:rsidP="00B10166">
      <w:pPr>
        <w:numPr>
          <w:ilvl w:val="0"/>
          <w:numId w:val="1"/>
        </w:numPr>
        <w:jc w:val="both"/>
        <w:rPr>
          <w:sz w:val="20"/>
          <w:szCs w:val="20"/>
        </w:rPr>
      </w:pPr>
      <w:r w:rsidRPr="00395AA5">
        <w:rPr>
          <w:sz w:val="20"/>
          <w:szCs w:val="20"/>
        </w:rPr>
        <w:t xml:space="preserve">Section 57 – Notice of emergency </w:t>
      </w:r>
      <w:proofErr w:type="gramStart"/>
      <w:r w:rsidRPr="00395AA5">
        <w:rPr>
          <w:sz w:val="20"/>
          <w:szCs w:val="20"/>
        </w:rPr>
        <w:t>works;</w:t>
      </w:r>
      <w:proofErr w:type="gramEnd"/>
    </w:p>
    <w:p w14:paraId="200AED56" w14:textId="77777777" w:rsidR="00B10166" w:rsidRPr="00395AA5" w:rsidRDefault="00B10166" w:rsidP="00B10166">
      <w:pPr>
        <w:jc w:val="both"/>
        <w:rPr>
          <w:sz w:val="20"/>
          <w:szCs w:val="20"/>
        </w:rPr>
      </w:pPr>
    </w:p>
    <w:p w14:paraId="5E3FC7D8" w14:textId="77777777" w:rsidR="00B10166" w:rsidRPr="00395AA5" w:rsidRDefault="00B10166" w:rsidP="00B10166">
      <w:pPr>
        <w:numPr>
          <w:ilvl w:val="0"/>
          <w:numId w:val="1"/>
        </w:numPr>
        <w:jc w:val="both"/>
        <w:rPr>
          <w:sz w:val="20"/>
          <w:szCs w:val="20"/>
        </w:rPr>
      </w:pPr>
      <w:r w:rsidRPr="00395AA5">
        <w:rPr>
          <w:sz w:val="20"/>
          <w:szCs w:val="20"/>
        </w:rPr>
        <w:t xml:space="preserve">Section 60 – General duty of undertakers to </w:t>
      </w:r>
      <w:proofErr w:type="gramStart"/>
      <w:r w:rsidRPr="00395AA5">
        <w:rPr>
          <w:sz w:val="20"/>
          <w:szCs w:val="20"/>
        </w:rPr>
        <w:t>co-operate;</w:t>
      </w:r>
      <w:proofErr w:type="gramEnd"/>
    </w:p>
    <w:p w14:paraId="4FE28DDF" w14:textId="77777777" w:rsidR="00B10166" w:rsidRPr="00395AA5" w:rsidRDefault="00B10166" w:rsidP="00B10166">
      <w:pPr>
        <w:jc w:val="both"/>
        <w:rPr>
          <w:sz w:val="20"/>
          <w:szCs w:val="20"/>
        </w:rPr>
      </w:pPr>
    </w:p>
    <w:p w14:paraId="41698D23" w14:textId="77777777" w:rsidR="00B10166" w:rsidRPr="00395AA5" w:rsidRDefault="00B10166" w:rsidP="00B10166">
      <w:pPr>
        <w:numPr>
          <w:ilvl w:val="0"/>
          <w:numId w:val="1"/>
        </w:numPr>
        <w:jc w:val="both"/>
        <w:rPr>
          <w:sz w:val="20"/>
          <w:szCs w:val="20"/>
        </w:rPr>
      </w:pPr>
      <w:r w:rsidRPr="00395AA5">
        <w:rPr>
          <w:sz w:val="20"/>
          <w:szCs w:val="20"/>
        </w:rPr>
        <w:t xml:space="preserve">Section 65 to 69– General requirements as to execution of street </w:t>
      </w:r>
      <w:proofErr w:type="gramStart"/>
      <w:r w:rsidRPr="00395AA5">
        <w:rPr>
          <w:sz w:val="20"/>
          <w:szCs w:val="20"/>
        </w:rPr>
        <w:t>works;</w:t>
      </w:r>
      <w:proofErr w:type="gramEnd"/>
    </w:p>
    <w:p w14:paraId="09584B7D" w14:textId="77777777" w:rsidR="00B10166" w:rsidRPr="00395AA5" w:rsidRDefault="00B10166" w:rsidP="00B10166">
      <w:pPr>
        <w:jc w:val="both"/>
        <w:rPr>
          <w:sz w:val="20"/>
          <w:szCs w:val="20"/>
        </w:rPr>
      </w:pPr>
    </w:p>
    <w:p w14:paraId="1B54B0BC" w14:textId="77777777" w:rsidR="00B10166" w:rsidRPr="00395AA5" w:rsidRDefault="00B10166" w:rsidP="00B10166">
      <w:pPr>
        <w:numPr>
          <w:ilvl w:val="0"/>
          <w:numId w:val="1"/>
        </w:numPr>
        <w:jc w:val="both"/>
        <w:rPr>
          <w:sz w:val="20"/>
          <w:szCs w:val="20"/>
        </w:rPr>
      </w:pPr>
      <w:r w:rsidRPr="00395AA5">
        <w:rPr>
          <w:sz w:val="20"/>
          <w:szCs w:val="20"/>
        </w:rPr>
        <w:t xml:space="preserve">Section 70 to 73 – </w:t>
      </w:r>
      <w:proofErr w:type="gramStart"/>
      <w:r w:rsidRPr="00395AA5">
        <w:rPr>
          <w:sz w:val="20"/>
          <w:szCs w:val="20"/>
        </w:rPr>
        <w:t>Reinstatement;</w:t>
      </w:r>
      <w:proofErr w:type="gramEnd"/>
    </w:p>
    <w:p w14:paraId="1B0CEA3A" w14:textId="77777777" w:rsidR="00B10166" w:rsidRPr="00395AA5" w:rsidRDefault="00B10166" w:rsidP="00B10166">
      <w:pPr>
        <w:jc w:val="both"/>
        <w:rPr>
          <w:sz w:val="20"/>
          <w:szCs w:val="20"/>
        </w:rPr>
      </w:pPr>
    </w:p>
    <w:p w14:paraId="598262F3" w14:textId="77777777" w:rsidR="00B10166" w:rsidRPr="00395AA5" w:rsidRDefault="00B10166" w:rsidP="00B10166">
      <w:pPr>
        <w:numPr>
          <w:ilvl w:val="0"/>
          <w:numId w:val="1"/>
        </w:numPr>
        <w:jc w:val="both"/>
        <w:rPr>
          <w:sz w:val="20"/>
          <w:szCs w:val="20"/>
        </w:rPr>
      </w:pPr>
      <w:r w:rsidRPr="00395AA5">
        <w:rPr>
          <w:sz w:val="20"/>
          <w:szCs w:val="20"/>
        </w:rPr>
        <w:t xml:space="preserve">Section 74 to 78 – Charges, </w:t>
      </w:r>
      <w:proofErr w:type="gramStart"/>
      <w:r w:rsidRPr="00395AA5">
        <w:rPr>
          <w:sz w:val="20"/>
          <w:szCs w:val="20"/>
        </w:rPr>
        <w:t>fees</w:t>
      </w:r>
      <w:proofErr w:type="gramEnd"/>
      <w:r w:rsidRPr="00395AA5">
        <w:rPr>
          <w:sz w:val="20"/>
          <w:szCs w:val="20"/>
        </w:rPr>
        <w:t xml:space="preserve"> and contributions payable by undertakers; and</w:t>
      </w:r>
    </w:p>
    <w:p w14:paraId="7A1AE0BC" w14:textId="77777777" w:rsidR="00B10166" w:rsidRPr="00395AA5" w:rsidRDefault="00B10166" w:rsidP="00B10166">
      <w:pPr>
        <w:jc w:val="both"/>
        <w:rPr>
          <w:sz w:val="20"/>
          <w:szCs w:val="20"/>
        </w:rPr>
      </w:pPr>
    </w:p>
    <w:p w14:paraId="742C920B" w14:textId="77777777" w:rsidR="00B10166" w:rsidRPr="00395AA5" w:rsidRDefault="00B10166" w:rsidP="00B10166">
      <w:pPr>
        <w:numPr>
          <w:ilvl w:val="0"/>
          <w:numId w:val="1"/>
        </w:numPr>
        <w:jc w:val="both"/>
        <w:rPr>
          <w:sz w:val="20"/>
          <w:szCs w:val="20"/>
        </w:rPr>
      </w:pPr>
      <w:r w:rsidRPr="00395AA5">
        <w:rPr>
          <w:sz w:val="20"/>
          <w:szCs w:val="20"/>
        </w:rPr>
        <w:t xml:space="preserve">Section 79 to 82 – Duties and liabilities of undertakers with respect to </w:t>
      </w:r>
      <w:proofErr w:type="gramStart"/>
      <w:r w:rsidRPr="00395AA5">
        <w:rPr>
          <w:sz w:val="20"/>
          <w:szCs w:val="20"/>
        </w:rPr>
        <w:t>apparatus;</w:t>
      </w:r>
      <w:proofErr w:type="gramEnd"/>
    </w:p>
    <w:p w14:paraId="6CEB92AD" w14:textId="77777777" w:rsidR="00B10166" w:rsidRPr="00395AA5" w:rsidRDefault="00B10166" w:rsidP="00B10166">
      <w:pPr>
        <w:jc w:val="both"/>
        <w:rPr>
          <w:sz w:val="20"/>
          <w:szCs w:val="20"/>
        </w:rPr>
      </w:pPr>
    </w:p>
    <w:p w14:paraId="2466D93B" w14:textId="77777777" w:rsidR="00B10166" w:rsidRPr="00395AA5" w:rsidRDefault="00B10166" w:rsidP="00B10166">
      <w:pPr>
        <w:ind w:left="720"/>
        <w:jc w:val="both"/>
        <w:rPr>
          <w:sz w:val="20"/>
          <w:szCs w:val="20"/>
        </w:rPr>
      </w:pPr>
      <w:r w:rsidRPr="00395AA5">
        <w:rPr>
          <w:sz w:val="20"/>
          <w:szCs w:val="20"/>
        </w:rPr>
        <w:t xml:space="preserve">Please note there are various statutory offences for failure to comply with the above provisions notwithstanding civil liabilities and contractual breaches of the licence.  </w:t>
      </w:r>
    </w:p>
    <w:p w14:paraId="18A872F2" w14:textId="77777777" w:rsidR="00B10166" w:rsidRPr="00395AA5" w:rsidRDefault="00B10166" w:rsidP="00B10166">
      <w:pPr>
        <w:jc w:val="both"/>
        <w:rPr>
          <w:sz w:val="20"/>
          <w:szCs w:val="20"/>
        </w:rPr>
      </w:pPr>
    </w:p>
    <w:p w14:paraId="114E5E79" w14:textId="77777777" w:rsidR="00B10166" w:rsidRPr="00395AA5" w:rsidRDefault="00B10166" w:rsidP="00B10166">
      <w:pPr>
        <w:ind w:left="720" w:hanging="720"/>
        <w:jc w:val="both"/>
        <w:rPr>
          <w:sz w:val="20"/>
          <w:szCs w:val="20"/>
        </w:rPr>
      </w:pPr>
      <w:r w:rsidRPr="00395AA5">
        <w:rPr>
          <w:sz w:val="20"/>
          <w:szCs w:val="20"/>
        </w:rPr>
        <w:t>4.</w:t>
      </w:r>
      <w:r w:rsidRPr="00395AA5">
        <w:rPr>
          <w:sz w:val="20"/>
          <w:szCs w:val="20"/>
        </w:rPr>
        <w:tab/>
        <w:t>The licence for the Further Works is personal to the applicant and does not bind or run with any land and cannot be assigned.</w:t>
      </w:r>
    </w:p>
    <w:p w14:paraId="068AF00C" w14:textId="77777777" w:rsidR="00B10166" w:rsidRPr="00395AA5" w:rsidRDefault="00B10166" w:rsidP="00B10166">
      <w:pPr>
        <w:rPr>
          <w:sz w:val="18"/>
          <w:szCs w:val="18"/>
        </w:rPr>
      </w:pPr>
    </w:p>
    <w:p w14:paraId="1B27B6A8" w14:textId="77777777" w:rsidR="00B10166" w:rsidRPr="00395AA5" w:rsidRDefault="00B10166" w:rsidP="00B10166">
      <w:pPr>
        <w:rPr>
          <w:b/>
          <w:sz w:val="18"/>
          <w:szCs w:val="18"/>
          <w:u w:val="single"/>
        </w:rPr>
      </w:pPr>
      <w:r w:rsidRPr="00395AA5">
        <w:rPr>
          <w:b/>
          <w:sz w:val="18"/>
          <w:szCs w:val="18"/>
          <w:u w:val="single"/>
        </w:rPr>
        <w:t>The Further Works</w:t>
      </w:r>
    </w:p>
    <w:p w14:paraId="5D970AA5" w14:textId="77777777" w:rsidR="00B10166" w:rsidRPr="00395AA5" w:rsidRDefault="00B10166" w:rsidP="00B10166">
      <w:pPr>
        <w:rPr>
          <w:b/>
          <w:sz w:val="18"/>
          <w:szCs w:val="18"/>
        </w:rPr>
      </w:pPr>
    </w:p>
    <w:p w14:paraId="06803DF4" w14:textId="77777777" w:rsidR="00B10166" w:rsidRPr="00395AA5" w:rsidRDefault="00B10166" w:rsidP="00B10166">
      <w:pPr>
        <w:ind w:left="720" w:hanging="720"/>
        <w:jc w:val="both"/>
        <w:rPr>
          <w:sz w:val="20"/>
          <w:szCs w:val="20"/>
        </w:rPr>
      </w:pPr>
      <w:r w:rsidRPr="00395AA5">
        <w:rPr>
          <w:sz w:val="20"/>
          <w:szCs w:val="20"/>
        </w:rPr>
        <w:t>5.</w:t>
      </w:r>
      <w:r w:rsidRPr="00395AA5">
        <w:rPr>
          <w:sz w:val="20"/>
          <w:szCs w:val="20"/>
        </w:rPr>
        <w:tab/>
        <w:t>In additional to all statutory requirements for the Further Works, the applicant shall not commence the Further Works until it has received written authorisation from Hertfordshire County Council such authorisation shall be subject to the satisfactory receipt and approval of any necessary documents and information requested by Hertfordshire County Council</w:t>
      </w:r>
    </w:p>
    <w:p w14:paraId="00D55D3C" w14:textId="77777777" w:rsidR="00B10166" w:rsidRPr="00395AA5" w:rsidRDefault="00B10166" w:rsidP="00B10166">
      <w:pPr>
        <w:jc w:val="both"/>
        <w:rPr>
          <w:sz w:val="20"/>
          <w:szCs w:val="20"/>
        </w:rPr>
      </w:pPr>
    </w:p>
    <w:p w14:paraId="146684FE" w14:textId="77777777" w:rsidR="00B10166" w:rsidRPr="00395AA5" w:rsidRDefault="00B10166" w:rsidP="00B10166">
      <w:pPr>
        <w:ind w:left="720" w:hanging="720"/>
        <w:jc w:val="both"/>
        <w:rPr>
          <w:sz w:val="20"/>
          <w:szCs w:val="20"/>
        </w:rPr>
      </w:pPr>
      <w:r w:rsidRPr="00395AA5">
        <w:rPr>
          <w:sz w:val="20"/>
          <w:szCs w:val="20"/>
        </w:rPr>
        <w:t>6.</w:t>
      </w:r>
      <w:r w:rsidRPr="00395AA5">
        <w:rPr>
          <w:sz w:val="20"/>
          <w:szCs w:val="20"/>
        </w:rPr>
        <w:tab/>
        <w:t>The applicant shall commence and complete the Further Works within the period authorised in writing by the County Council and any agreed variations thereto (“the Prescribed Time”).</w:t>
      </w:r>
    </w:p>
    <w:p w14:paraId="3C08AE9C" w14:textId="77777777" w:rsidR="00B10166" w:rsidRPr="00395AA5" w:rsidRDefault="00B10166" w:rsidP="00B10166">
      <w:pPr>
        <w:ind w:left="720" w:hanging="720"/>
        <w:jc w:val="both"/>
        <w:rPr>
          <w:sz w:val="20"/>
          <w:szCs w:val="20"/>
        </w:rPr>
      </w:pPr>
    </w:p>
    <w:p w14:paraId="341F6DB4" w14:textId="77777777" w:rsidR="00B10166" w:rsidRPr="00395AA5" w:rsidRDefault="00B10166" w:rsidP="00B10166">
      <w:pPr>
        <w:ind w:left="720" w:hanging="720"/>
        <w:jc w:val="both"/>
        <w:rPr>
          <w:sz w:val="20"/>
          <w:szCs w:val="20"/>
        </w:rPr>
      </w:pPr>
      <w:r w:rsidRPr="00395AA5">
        <w:rPr>
          <w:sz w:val="20"/>
          <w:szCs w:val="20"/>
        </w:rPr>
        <w:t>7.</w:t>
      </w:r>
      <w:r w:rsidRPr="00395AA5">
        <w:rPr>
          <w:sz w:val="20"/>
          <w:szCs w:val="20"/>
        </w:rPr>
        <w:tab/>
        <w:t>Any works authorised pursuant to this licence shall only be carried out by a contractor approved by Hertfordshire County Council.</w:t>
      </w:r>
    </w:p>
    <w:p w14:paraId="34C05813" w14:textId="77777777" w:rsidR="00B10166" w:rsidRPr="00395AA5" w:rsidRDefault="00B10166" w:rsidP="00B10166">
      <w:pPr>
        <w:ind w:left="720" w:hanging="720"/>
        <w:jc w:val="both"/>
        <w:rPr>
          <w:sz w:val="20"/>
          <w:szCs w:val="20"/>
        </w:rPr>
      </w:pPr>
    </w:p>
    <w:p w14:paraId="51FFA7E5" w14:textId="77777777" w:rsidR="00B10166" w:rsidRPr="00395AA5" w:rsidRDefault="00B10166" w:rsidP="00B10166">
      <w:pPr>
        <w:ind w:left="720" w:hanging="720"/>
        <w:jc w:val="both"/>
        <w:rPr>
          <w:sz w:val="20"/>
          <w:szCs w:val="20"/>
        </w:rPr>
      </w:pPr>
      <w:r w:rsidRPr="00395AA5">
        <w:rPr>
          <w:sz w:val="20"/>
          <w:szCs w:val="20"/>
        </w:rPr>
        <w:t>8.</w:t>
      </w:r>
      <w:r w:rsidRPr="00395AA5">
        <w:rPr>
          <w:sz w:val="20"/>
          <w:szCs w:val="20"/>
        </w:rPr>
        <w:tab/>
        <w:t>Upon making an application for a licence under this Section 8b the applicant shall pay Hertfordshire County Council in connection with such licence (which for the avoidance of doubt does not include traffic management costs and any liability that may arise under the conditions of the licence): -</w:t>
      </w:r>
    </w:p>
    <w:p w14:paraId="57D8D19C" w14:textId="77777777" w:rsidR="00B10166" w:rsidRPr="00395AA5" w:rsidRDefault="00B10166" w:rsidP="00B10166">
      <w:pPr>
        <w:ind w:left="720"/>
        <w:jc w:val="both"/>
        <w:rPr>
          <w:sz w:val="20"/>
          <w:szCs w:val="20"/>
        </w:rPr>
      </w:pPr>
    </w:p>
    <w:p w14:paraId="01B4E9BA" w14:textId="77777777" w:rsidR="00ED56DB" w:rsidRPr="00ED56DB" w:rsidRDefault="00ED56DB" w:rsidP="00ED56DB">
      <w:pPr>
        <w:ind w:left="720"/>
        <w:jc w:val="both"/>
        <w:rPr>
          <w:sz w:val="20"/>
          <w:szCs w:val="20"/>
        </w:rPr>
      </w:pPr>
      <w:r w:rsidRPr="00ED56DB">
        <w:rPr>
          <w:sz w:val="20"/>
          <w:szCs w:val="20"/>
        </w:rPr>
        <w:t>The total fee to be included with the application is £</w:t>
      </w:r>
      <w:r w:rsidRPr="00ED56DB">
        <w:rPr>
          <w:b/>
          <w:bCs/>
          <w:sz w:val="20"/>
          <w:szCs w:val="20"/>
        </w:rPr>
        <w:t>808.59</w:t>
      </w:r>
      <w:r w:rsidRPr="00ED56DB">
        <w:rPr>
          <w:sz w:val="20"/>
          <w:szCs w:val="20"/>
        </w:rPr>
        <w:t>. This comprises of the following:</w:t>
      </w:r>
    </w:p>
    <w:p w14:paraId="147731AE" w14:textId="77777777" w:rsidR="00ED56DB" w:rsidRDefault="00ED56DB" w:rsidP="00ED56DB">
      <w:pPr>
        <w:jc w:val="both"/>
        <w:rPr>
          <w:sz w:val="20"/>
          <w:szCs w:val="20"/>
        </w:rPr>
      </w:pPr>
    </w:p>
    <w:p w14:paraId="3BB9A107" w14:textId="77777777" w:rsidR="00ED56DB" w:rsidRPr="00ED56DB" w:rsidRDefault="00ED56DB" w:rsidP="00ED56DB">
      <w:pPr>
        <w:pStyle w:val="ListParagraph"/>
        <w:numPr>
          <w:ilvl w:val="0"/>
          <w:numId w:val="16"/>
        </w:numPr>
        <w:jc w:val="both"/>
        <w:rPr>
          <w:sz w:val="20"/>
          <w:szCs w:val="20"/>
        </w:rPr>
      </w:pPr>
      <w:r w:rsidRPr="00ED56DB">
        <w:rPr>
          <w:sz w:val="20"/>
          <w:szCs w:val="20"/>
        </w:rPr>
        <w:t xml:space="preserve">HCC’s administration costs (this fee is </w:t>
      </w:r>
      <w:proofErr w:type="spellStart"/>
      <w:proofErr w:type="gramStart"/>
      <w:r w:rsidRPr="00ED56DB">
        <w:rPr>
          <w:sz w:val="20"/>
          <w:szCs w:val="20"/>
        </w:rPr>
        <w:t>non refundable</w:t>
      </w:r>
      <w:proofErr w:type="spellEnd"/>
      <w:proofErr w:type="gramEnd"/>
      <w:r w:rsidRPr="00ED56DB">
        <w:rPr>
          <w:sz w:val="20"/>
          <w:szCs w:val="20"/>
        </w:rPr>
        <w:t>) £324.59</w:t>
      </w:r>
    </w:p>
    <w:p w14:paraId="5B635897" w14:textId="77777777" w:rsidR="00ED56DB" w:rsidRDefault="00ED56DB" w:rsidP="00ED56DB">
      <w:pPr>
        <w:ind w:left="720" w:hanging="720"/>
        <w:jc w:val="both"/>
        <w:rPr>
          <w:sz w:val="20"/>
          <w:szCs w:val="20"/>
        </w:rPr>
      </w:pPr>
    </w:p>
    <w:p w14:paraId="0D4A8AE6" w14:textId="77777777" w:rsidR="00ED56DB" w:rsidRPr="00ED56DB" w:rsidRDefault="00ED56DB" w:rsidP="00ED56DB">
      <w:pPr>
        <w:pStyle w:val="ListParagraph"/>
        <w:numPr>
          <w:ilvl w:val="0"/>
          <w:numId w:val="16"/>
        </w:numPr>
        <w:jc w:val="both"/>
        <w:rPr>
          <w:sz w:val="20"/>
          <w:szCs w:val="20"/>
        </w:rPr>
      </w:pPr>
      <w:r w:rsidRPr="00ED56DB">
        <w:rPr>
          <w:sz w:val="20"/>
          <w:szCs w:val="20"/>
        </w:rPr>
        <w:lastRenderedPageBreak/>
        <w:t xml:space="preserve">Capitalised payment in lieu of the annual fee for administering the licence </w:t>
      </w:r>
      <w:proofErr w:type="gramStart"/>
      <w:r w:rsidRPr="00ED56DB">
        <w:rPr>
          <w:sz w:val="20"/>
          <w:szCs w:val="20"/>
        </w:rPr>
        <w:t>£284</w:t>
      </w:r>
      <w:proofErr w:type="gramEnd"/>
      <w:r w:rsidRPr="00ED56DB">
        <w:rPr>
          <w:sz w:val="20"/>
          <w:szCs w:val="20"/>
        </w:rPr>
        <w:t xml:space="preserve"> </w:t>
      </w:r>
    </w:p>
    <w:p w14:paraId="7FBF5E8F" w14:textId="77777777" w:rsidR="00ED56DB" w:rsidRDefault="00ED56DB" w:rsidP="00ED56DB">
      <w:pPr>
        <w:ind w:left="720" w:hanging="720"/>
        <w:jc w:val="both"/>
        <w:rPr>
          <w:sz w:val="20"/>
          <w:szCs w:val="20"/>
        </w:rPr>
      </w:pPr>
    </w:p>
    <w:p w14:paraId="6B9B9F50" w14:textId="77777777" w:rsidR="00ED56DB" w:rsidRPr="00ED56DB" w:rsidRDefault="00ED56DB" w:rsidP="00ED56DB">
      <w:pPr>
        <w:pStyle w:val="ListParagraph"/>
        <w:numPr>
          <w:ilvl w:val="0"/>
          <w:numId w:val="16"/>
        </w:numPr>
        <w:jc w:val="both"/>
        <w:rPr>
          <w:sz w:val="20"/>
          <w:szCs w:val="20"/>
        </w:rPr>
      </w:pPr>
      <w:r w:rsidRPr="00ED56DB">
        <w:rPr>
          <w:sz w:val="20"/>
          <w:szCs w:val="20"/>
        </w:rPr>
        <w:t>4 x Site Inspections of the works by HCC, undertaken as follows:</w:t>
      </w:r>
    </w:p>
    <w:p w14:paraId="4C3BBA92" w14:textId="77777777" w:rsidR="00ED56DB" w:rsidRDefault="00ED56DB" w:rsidP="00ED56DB">
      <w:pPr>
        <w:ind w:left="720" w:hanging="720"/>
        <w:jc w:val="both"/>
        <w:rPr>
          <w:sz w:val="20"/>
          <w:szCs w:val="20"/>
        </w:rPr>
      </w:pPr>
    </w:p>
    <w:p w14:paraId="2A714C48" w14:textId="77777777" w:rsidR="00ED56DB" w:rsidRPr="00ED56DB" w:rsidRDefault="00ED56DB" w:rsidP="00ED56DB">
      <w:pPr>
        <w:ind w:left="720" w:firstLine="360"/>
        <w:jc w:val="both"/>
        <w:rPr>
          <w:sz w:val="20"/>
          <w:szCs w:val="20"/>
        </w:rPr>
      </w:pPr>
      <w:r w:rsidRPr="00ED56DB">
        <w:rPr>
          <w:sz w:val="20"/>
          <w:szCs w:val="20"/>
        </w:rPr>
        <w:t>- Pre-site Meeting to determine the condition of the highway asset prior</w:t>
      </w:r>
    </w:p>
    <w:p w14:paraId="57882672" w14:textId="77777777" w:rsidR="00ED56DB" w:rsidRDefault="00ED56DB" w:rsidP="00ED56DB">
      <w:pPr>
        <w:ind w:left="720" w:hanging="720"/>
        <w:jc w:val="both"/>
        <w:rPr>
          <w:sz w:val="20"/>
          <w:szCs w:val="20"/>
        </w:rPr>
      </w:pPr>
    </w:p>
    <w:p w14:paraId="1D37B769" w14:textId="77777777" w:rsidR="00ED56DB" w:rsidRPr="00ED56DB" w:rsidRDefault="00ED56DB" w:rsidP="00ED56DB">
      <w:pPr>
        <w:ind w:left="720" w:firstLine="360"/>
        <w:jc w:val="both"/>
        <w:rPr>
          <w:sz w:val="20"/>
          <w:szCs w:val="20"/>
        </w:rPr>
      </w:pPr>
      <w:r w:rsidRPr="00ED56DB">
        <w:rPr>
          <w:sz w:val="20"/>
          <w:szCs w:val="20"/>
        </w:rPr>
        <w:t xml:space="preserve">to works </w:t>
      </w:r>
      <w:proofErr w:type="gramStart"/>
      <w:r w:rsidRPr="00ED56DB">
        <w:rPr>
          <w:sz w:val="20"/>
          <w:szCs w:val="20"/>
        </w:rPr>
        <w:t>commencing</w:t>
      </w:r>
      <w:proofErr w:type="gramEnd"/>
    </w:p>
    <w:p w14:paraId="7D84025E" w14:textId="77777777" w:rsidR="00ED56DB" w:rsidRPr="00ED56DB" w:rsidRDefault="00ED56DB" w:rsidP="00ED56DB">
      <w:pPr>
        <w:ind w:left="720" w:firstLine="360"/>
        <w:jc w:val="both"/>
        <w:rPr>
          <w:sz w:val="20"/>
          <w:szCs w:val="20"/>
        </w:rPr>
      </w:pPr>
      <w:r w:rsidRPr="00ED56DB">
        <w:rPr>
          <w:sz w:val="20"/>
          <w:szCs w:val="20"/>
        </w:rPr>
        <w:t>- during the progress of the works</w:t>
      </w:r>
    </w:p>
    <w:p w14:paraId="4C5BDE70" w14:textId="77777777" w:rsidR="00ED56DB" w:rsidRPr="00ED56DB" w:rsidRDefault="00ED56DB" w:rsidP="00ED56DB">
      <w:pPr>
        <w:ind w:left="720" w:firstLine="360"/>
        <w:jc w:val="both"/>
        <w:rPr>
          <w:sz w:val="20"/>
          <w:szCs w:val="20"/>
        </w:rPr>
      </w:pPr>
      <w:r w:rsidRPr="00ED56DB">
        <w:rPr>
          <w:sz w:val="20"/>
          <w:szCs w:val="20"/>
        </w:rPr>
        <w:t>- within 6 months following reinstatement</w:t>
      </w:r>
    </w:p>
    <w:p w14:paraId="7B714620" w14:textId="77777777" w:rsidR="00ED56DB" w:rsidRPr="00ED56DB" w:rsidRDefault="00ED56DB" w:rsidP="00ED56DB">
      <w:pPr>
        <w:ind w:left="720" w:firstLine="360"/>
        <w:jc w:val="both"/>
        <w:rPr>
          <w:sz w:val="20"/>
          <w:szCs w:val="20"/>
        </w:rPr>
      </w:pPr>
      <w:r w:rsidRPr="00ED56DB">
        <w:rPr>
          <w:sz w:val="20"/>
          <w:szCs w:val="20"/>
        </w:rPr>
        <w:t>- within 3 months preceding the end of guarantee period (normally 2 years) £200.00</w:t>
      </w:r>
    </w:p>
    <w:p w14:paraId="439C38DA" w14:textId="77777777" w:rsidR="00ED56DB" w:rsidRDefault="00ED56DB" w:rsidP="00ED56DB">
      <w:pPr>
        <w:ind w:left="720" w:hanging="720"/>
        <w:jc w:val="both"/>
        <w:rPr>
          <w:sz w:val="20"/>
          <w:szCs w:val="20"/>
        </w:rPr>
      </w:pPr>
    </w:p>
    <w:p w14:paraId="5B3DED84" w14:textId="77777777" w:rsidR="00ED56DB" w:rsidRPr="00ED56DB" w:rsidRDefault="00ED56DB" w:rsidP="00ED56DB">
      <w:pPr>
        <w:ind w:left="720" w:firstLine="360"/>
        <w:jc w:val="both"/>
        <w:rPr>
          <w:b/>
          <w:bCs/>
          <w:sz w:val="20"/>
          <w:szCs w:val="20"/>
        </w:rPr>
      </w:pPr>
      <w:r w:rsidRPr="00ED56DB">
        <w:rPr>
          <w:b/>
          <w:bCs/>
          <w:sz w:val="20"/>
          <w:szCs w:val="20"/>
        </w:rPr>
        <w:t>TOTAL £808.59</w:t>
      </w:r>
    </w:p>
    <w:p w14:paraId="224625EA" w14:textId="77777777" w:rsidR="00B10166" w:rsidRPr="00395AA5" w:rsidRDefault="00B10166" w:rsidP="00B10166">
      <w:pPr>
        <w:pStyle w:val="Default"/>
        <w:ind w:left="720"/>
        <w:jc w:val="both"/>
        <w:rPr>
          <w:color w:val="auto"/>
          <w:sz w:val="20"/>
          <w:szCs w:val="20"/>
        </w:rPr>
      </w:pPr>
    </w:p>
    <w:p w14:paraId="6B4BA002" w14:textId="6E05B192" w:rsidR="002C04C4" w:rsidRDefault="002C04C4" w:rsidP="002C04C4">
      <w:pPr>
        <w:rPr>
          <w:sz w:val="20"/>
          <w:szCs w:val="20"/>
        </w:rPr>
      </w:pPr>
      <w:r w:rsidRPr="002C04C4">
        <w:rPr>
          <w:sz w:val="20"/>
          <w:szCs w:val="20"/>
        </w:rPr>
        <w:t xml:space="preserve">Please note that works will be subject to additional Inspection Fees as per current charges </w:t>
      </w:r>
      <w:r w:rsidR="006F79FB">
        <w:rPr>
          <w:sz w:val="20"/>
          <w:szCs w:val="20"/>
        </w:rPr>
        <w:t xml:space="preserve">in the table </w:t>
      </w:r>
      <w:r w:rsidRPr="002C04C4">
        <w:rPr>
          <w:sz w:val="20"/>
          <w:szCs w:val="20"/>
        </w:rPr>
        <w:t>below</w:t>
      </w:r>
      <w:r w:rsidR="007D70D1">
        <w:rPr>
          <w:sz w:val="20"/>
          <w:szCs w:val="20"/>
        </w:rPr>
        <w:t>:</w:t>
      </w:r>
    </w:p>
    <w:p w14:paraId="71B4D9D1" w14:textId="77777777" w:rsidR="00C50C8B" w:rsidRDefault="00C50C8B" w:rsidP="002C04C4">
      <w:pPr>
        <w:rPr>
          <w:sz w:val="20"/>
          <w:szCs w:val="20"/>
        </w:rPr>
      </w:pPr>
    </w:p>
    <w:p w14:paraId="3FBED7D8" w14:textId="6B7A1D9B" w:rsidR="00C50C8B" w:rsidRDefault="006F79FB" w:rsidP="006F79FB">
      <w:pPr>
        <w:rPr>
          <w:sz w:val="20"/>
          <w:szCs w:val="20"/>
        </w:rPr>
      </w:pPr>
      <w:r>
        <w:rPr>
          <w:sz w:val="20"/>
          <w:szCs w:val="20"/>
        </w:rPr>
        <w:t xml:space="preserve">Code of practice for street works </w:t>
      </w:r>
      <w:proofErr w:type="gramStart"/>
      <w:r>
        <w:rPr>
          <w:sz w:val="20"/>
          <w:szCs w:val="20"/>
        </w:rPr>
        <w:t>inspections</w:t>
      </w:r>
      <w:proofErr w:type="gramEnd"/>
    </w:p>
    <w:p w14:paraId="158BDF1D" w14:textId="77777777" w:rsidR="00C50C8B" w:rsidRDefault="00C50C8B" w:rsidP="006F79FB">
      <w:pPr>
        <w:rPr>
          <w:sz w:val="20"/>
          <w:szCs w:val="20"/>
        </w:rPr>
      </w:pPr>
    </w:p>
    <w:tbl>
      <w:tblPr>
        <w:tblStyle w:val="TableGrid"/>
        <w:tblW w:w="0" w:type="auto"/>
        <w:tblLook w:val="04A0" w:firstRow="1" w:lastRow="0" w:firstColumn="1" w:lastColumn="0" w:noHBand="0" w:noVBand="1"/>
      </w:tblPr>
      <w:tblGrid>
        <w:gridCol w:w="1555"/>
        <w:gridCol w:w="1275"/>
        <w:gridCol w:w="1276"/>
        <w:gridCol w:w="1559"/>
        <w:gridCol w:w="1701"/>
      </w:tblGrid>
      <w:tr w:rsidR="00C50C8B" w14:paraId="25DB948D" w14:textId="77777777" w:rsidTr="006F79FB">
        <w:trPr>
          <w:trHeight w:val="870"/>
        </w:trPr>
        <w:tc>
          <w:tcPr>
            <w:tcW w:w="1555" w:type="dxa"/>
          </w:tcPr>
          <w:p w14:paraId="3D626579" w14:textId="0875085B" w:rsidR="00C50C8B" w:rsidRDefault="00C50C8B" w:rsidP="006F79FB">
            <w:pPr>
              <w:rPr>
                <w:rFonts w:ascii="Calibri" w:hAnsi="Calibri" w:cs="Calibri"/>
                <w:sz w:val="22"/>
                <w:szCs w:val="22"/>
              </w:rPr>
            </w:pPr>
            <w:r>
              <w:rPr>
                <w:rFonts w:ascii="Calibri" w:hAnsi="Calibri" w:cs="Calibri"/>
                <w:sz w:val="22"/>
                <w:szCs w:val="22"/>
              </w:rPr>
              <w:t>Permit</w:t>
            </w:r>
          </w:p>
        </w:tc>
        <w:tc>
          <w:tcPr>
            <w:tcW w:w="1275" w:type="dxa"/>
          </w:tcPr>
          <w:p w14:paraId="487EAA1E" w14:textId="77777777" w:rsidR="00C50C8B" w:rsidRDefault="00C50C8B" w:rsidP="006F79FB">
            <w:pPr>
              <w:rPr>
                <w:rFonts w:ascii="Calibri" w:hAnsi="Calibri" w:cs="Calibri"/>
                <w:sz w:val="22"/>
                <w:szCs w:val="22"/>
              </w:rPr>
            </w:pPr>
            <w:r>
              <w:rPr>
                <w:rFonts w:ascii="Calibri" w:hAnsi="Calibri" w:cs="Calibri"/>
                <w:sz w:val="22"/>
                <w:szCs w:val="22"/>
              </w:rPr>
              <w:t>Phase 1</w:t>
            </w:r>
          </w:p>
          <w:p w14:paraId="4ABA7C77" w14:textId="77777777" w:rsidR="00C50C8B" w:rsidRDefault="00C50C8B" w:rsidP="006F79FB">
            <w:pPr>
              <w:rPr>
                <w:rFonts w:ascii="Calibri" w:hAnsi="Calibri" w:cs="Calibri"/>
                <w:sz w:val="22"/>
                <w:szCs w:val="22"/>
              </w:rPr>
            </w:pPr>
          </w:p>
          <w:p w14:paraId="02DBB485" w14:textId="6F45CE66" w:rsidR="00C50C8B" w:rsidRDefault="00C50C8B" w:rsidP="006F79FB">
            <w:pPr>
              <w:rPr>
                <w:rFonts w:ascii="Calibri" w:hAnsi="Calibri" w:cs="Calibri"/>
                <w:sz w:val="22"/>
                <w:szCs w:val="22"/>
              </w:rPr>
            </w:pPr>
            <w:r>
              <w:rPr>
                <w:rFonts w:ascii="Calibri" w:hAnsi="Calibri" w:cs="Calibri"/>
                <w:sz w:val="22"/>
                <w:szCs w:val="22"/>
              </w:rPr>
              <w:t>(days)</w:t>
            </w:r>
          </w:p>
        </w:tc>
        <w:tc>
          <w:tcPr>
            <w:tcW w:w="1276" w:type="dxa"/>
          </w:tcPr>
          <w:p w14:paraId="130F0C76" w14:textId="77777777" w:rsidR="00C50C8B" w:rsidRDefault="00C50C8B" w:rsidP="006F79FB">
            <w:pPr>
              <w:rPr>
                <w:rFonts w:ascii="Calibri" w:hAnsi="Calibri" w:cs="Calibri"/>
                <w:sz w:val="22"/>
                <w:szCs w:val="22"/>
              </w:rPr>
            </w:pPr>
            <w:r>
              <w:rPr>
                <w:rFonts w:ascii="Calibri" w:hAnsi="Calibri" w:cs="Calibri"/>
                <w:sz w:val="22"/>
                <w:szCs w:val="22"/>
              </w:rPr>
              <w:t>Phase 2</w:t>
            </w:r>
          </w:p>
          <w:p w14:paraId="0039322D" w14:textId="77777777" w:rsidR="00C50C8B" w:rsidRDefault="00C50C8B" w:rsidP="006F79FB">
            <w:pPr>
              <w:rPr>
                <w:rFonts w:ascii="Calibri" w:hAnsi="Calibri" w:cs="Calibri"/>
                <w:sz w:val="22"/>
                <w:szCs w:val="22"/>
              </w:rPr>
            </w:pPr>
          </w:p>
          <w:p w14:paraId="41A8F276" w14:textId="3F35161D" w:rsidR="00C50C8B" w:rsidRDefault="00C50C8B" w:rsidP="006F79FB">
            <w:pPr>
              <w:rPr>
                <w:rFonts w:ascii="Calibri" w:hAnsi="Calibri" w:cs="Calibri"/>
                <w:sz w:val="22"/>
                <w:szCs w:val="22"/>
              </w:rPr>
            </w:pPr>
            <w:r>
              <w:rPr>
                <w:rFonts w:ascii="Calibri" w:hAnsi="Calibri" w:cs="Calibri"/>
                <w:sz w:val="22"/>
                <w:szCs w:val="22"/>
              </w:rPr>
              <w:t>(days)</w:t>
            </w:r>
          </w:p>
        </w:tc>
        <w:tc>
          <w:tcPr>
            <w:tcW w:w="1559" w:type="dxa"/>
          </w:tcPr>
          <w:p w14:paraId="476B0031" w14:textId="77777777" w:rsidR="00C50C8B" w:rsidRDefault="00C50C8B" w:rsidP="006F79FB">
            <w:pPr>
              <w:rPr>
                <w:rFonts w:ascii="Calibri" w:hAnsi="Calibri" w:cs="Calibri"/>
                <w:sz w:val="22"/>
                <w:szCs w:val="22"/>
              </w:rPr>
            </w:pPr>
            <w:r>
              <w:rPr>
                <w:rFonts w:ascii="Calibri" w:hAnsi="Calibri" w:cs="Calibri"/>
                <w:sz w:val="22"/>
                <w:szCs w:val="22"/>
              </w:rPr>
              <w:t>Total duration</w:t>
            </w:r>
          </w:p>
          <w:p w14:paraId="05031864" w14:textId="77777777" w:rsidR="00C50C8B" w:rsidRDefault="00C50C8B" w:rsidP="006F79FB">
            <w:pPr>
              <w:rPr>
                <w:rFonts w:ascii="Calibri" w:hAnsi="Calibri" w:cs="Calibri"/>
                <w:sz w:val="22"/>
                <w:szCs w:val="22"/>
              </w:rPr>
            </w:pPr>
          </w:p>
          <w:p w14:paraId="096A6FCA" w14:textId="3B3A0AAF" w:rsidR="00C50C8B" w:rsidRDefault="00C50C8B" w:rsidP="006F79FB">
            <w:pPr>
              <w:rPr>
                <w:rFonts w:ascii="Calibri" w:hAnsi="Calibri" w:cs="Calibri"/>
                <w:sz w:val="22"/>
                <w:szCs w:val="22"/>
              </w:rPr>
            </w:pPr>
            <w:r>
              <w:rPr>
                <w:rFonts w:ascii="Calibri" w:hAnsi="Calibri" w:cs="Calibri"/>
                <w:sz w:val="22"/>
                <w:szCs w:val="22"/>
              </w:rPr>
              <w:t>(days)</w:t>
            </w:r>
          </w:p>
        </w:tc>
        <w:tc>
          <w:tcPr>
            <w:tcW w:w="1701" w:type="dxa"/>
          </w:tcPr>
          <w:p w14:paraId="0377A707" w14:textId="77777777" w:rsidR="00C50C8B" w:rsidRDefault="00C50C8B" w:rsidP="006F79FB">
            <w:pPr>
              <w:rPr>
                <w:rFonts w:ascii="Calibri" w:hAnsi="Calibri" w:cs="Calibri"/>
                <w:sz w:val="22"/>
                <w:szCs w:val="22"/>
              </w:rPr>
            </w:pPr>
            <w:r>
              <w:rPr>
                <w:rFonts w:ascii="Calibri" w:hAnsi="Calibri" w:cs="Calibri"/>
                <w:sz w:val="22"/>
                <w:szCs w:val="22"/>
              </w:rPr>
              <w:t xml:space="preserve">Inspection </w:t>
            </w:r>
            <w:r w:rsidRPr="006F79FB">
              <w:rPr>
                <w:rFonts w:ascii="Calibri" w:hAnsi="Calibri" w:cs="Calibri"/>
                <w:sz w:val="22"/>
                <w:szCs w:val="22"/>
                <w:highlight w:val="yellow"/>
              </w:rPr>
              <w:t>units</w:t>
            </w:r>
          </w:p>
          <w:p w14:paraId="22B24604" w14:textId="77777777" w:rsidR="00C50C8B" w:rsidRDefault="00C50C8B" w:rsidP="006F79FB">
            <w:pPr>
              <w:rPr>
                <w:rFonts w:ascii="Calibri" w:hAnsi="Calibri" w:cs="Calibri"/>
                <w:sz w:val="22"/>
                <w:szCs w:val="22"/>
              </w:rPr>
            </w:pPr>
          </w:p>
          <w:p w14:paraId="534F5779" w14:textId="61B2583E" w:rsidR="00C50C8B" w:rsidRDefault="00C50C8B" w:rsidP="006F79FB">
            <w:pPr>
              <w:rPr>
                <w:rFonts w:ascii="Calibri" w:hAnsi="Calibri" w:cs="Calibri"/>
                <w:sz w:val="22"/>
                <w:szCs w:val="22"/>
              </w:rPr>
            </w:pPr>
            <w:r>
              <w:rPr>
                <w:rFonts w:ascii="Calibri" w:hAnsi="Calibri" w:cs="Calibri"/>
                <w:sz w:val="22"/>
                <w:szCs w:val="22"/>
              </w:rPr>
              <w:t>Total</w:t>
            </w:r>
          </w:p>
        </w:tc>
      </w:tr>
      <w:tr w:rsidR="00C50C8B" w14:paraId="47A44DD0" w14:textId="77777777" w:rsidTr="006F79FB">
        <w:trPr>
          <w:trHeight w:val="411"/>
        </w:trPr>
        <w:tc>
          <w:tcPr>
            <w:tcW w:w="1555" w:type="dxa"/>
          </w:tcPr>
          <w:p w14:paraId="73DEA5A8" w14:textId="039E3297" w:rsidR="00C50C8B" w:rsidRDefault="00C50C8B" w:rsidP="006F79FB">
            <w:pPr>
              <w:rPr>
                <w:rFonts w:ascii="Calibri" w:hAnsi="Calibri" w:cs="Calibri"/>
                <w:sz w:val="22"/>
                <w:szCs w:val="22"/>
              </w:rPr>
            </w:pPr>
            <w:r>
              <w:rPr>
                <w:rFonts w:ascii="Calibri" w:hAnsi="Calibri" w:cs="Calibri"/>
                <w:sz w:val="22"/>
                <w:szCs w:val="22"/>
              </w:rPr>
              <w:t>Permit A</w:t>
            </w:r>
          </w:p>
        </w:tc>
        <w:tc>
          <w:tcPr>
            <w:tcW w:w="1275" w:type="dxa"/>
          </w:tcPr>
          <w:p w14:paraId="3F862653" w14:textId="7D67D757" w:rsidR="00C50C8B" w:rsidRDefault="00C50C8B" w:rsidP="006F79FB">
            <w:pPr>
              <w:rPr>
                <w:rFonts w:ascii="Calibri" w:hAnsi="Calibri" w:cs="Calibri"/>
                <w:sz w:val="22"/>
                <w:szCs w:val="22"/>
              </w:rPr>
            </w:pPr>
            <w:r>
              <w:rPr>
                <w:rFonts w:ascii="Calibri" w:hAnsi="Calibri" w:cs="Calibri"/>
                <w:sz w:val="22"/>
                <w:szCs w:val="22"/>
              </w:rPr>
              <w:t>10</w:t>
            </w:r>
          </w:p>
        </w:tc>
        <w:tc>
          <w:tcPr>
            <w:tcW w:w="1276" w:type="dxa"/>
          </w:tcPr>
          <w:p w14:paraId="18792794" w14:textId="3617AF5B" w:rsidR="00C50C8B" w:rsidRDefault="00C50C8B" w:rsidP="006F79FB">
            <w:pPr>
              <w:rPr>
                <w:rFonts w:ascii="Calibri" w:hAnsi="Calibri" w:cs="Calibri"/>
                <w:sz w:val="22"/>
                <w:szCs w:val="22"/>
              </w:rPr>
            </w:pPr>
            <w:r>
              <w:rPr>
                <w:rFonts w:ascii="Calibri" w:hAnsi="Calibri" w:cs="Calibri"/>
                <w:sz w:val="22"/>
                <w:szCs w:val="22"/>
              </w:rPr>
              <w:t>2</w:t>
            </w:r>
          </w:p>
        </w:tc>
        <w:tc>
          <w:tcPr>
            <w:tcW w:w="1559" w:type="dxa"/>
          </w:tcPr>
          <w:p w14:paraId="7AF0220B" w14:textId="04C78A31" w:rsidR="00C50C8B" w:rsidRDefault="00C50C8B" w:rsidP="006F79FB">
            <w:pPr>
              <w:rPr>
                <w:rFonts w:ascii="Calibri" w:hAnsi="Calibri" w:cs="Calibri"/>
                <w:sz w:val="22"/>
                <w:szCs w:val="22"/>
              </w:rPr>
            </w:pPr>
            <w:r>
              <w:rPr>
                <w:rFonts w:ascii="Calibri" w:hAnsi="Calibri" w:cs="Calibri"/>
                <w:sz w:val="22"/>
                <w:szCs w:val="22"/>
              </w:rPr>
              <w:t>12</w:t>
            </w:r>
          </w:p>
        </w:tc>
        <w:tc>
          <w:tcPr>
            <w:tcW w:w="1701" w:type="dxa"/>
          </w:tcPr>
          <w:p w14:paraId="6956F28F" w14:textId="5ACC30A0" w:rsidR="00C50C8B" w:rsidRDefault="00C50C8B" w:rsidP="006F79FB">
            <w:pPr>
              <w:rPr>
                <w:rFonts w:ascii="Calibri" w:hAnsi="Calibri" w:cs="Calibri"/>
                <w:sz w:val="22"/>
                <w:szCs w:val="22"/>
              </w:rPr>
            </w:pPr>
            <w:r>
              <w:rPr>
                <w:rFonts w:ascii="Calibri" w:hAnsi="Calibri" w:cs="Calibri"/>
                <w:sz w:val="22"/>
                <w:szCs w:val="22"/>
              </w:rPr>
              <w:t>1</w:t>
            </w:r>
          </w:p>
        </w:tc>
      </w:tr>
      <w:tr w:rsidR="00C50C8B" w14:paraId="3B4A8AF4" w14:textId="77777777" w:rsidTr="006F79FB">
        <w:trPr>
          <w:trHeight w:val="417"/>
        </w:trPr>
        <w:tc>
          <w:tcPr>
            <w:tcW w:w="1555" w:type="dxa"/>
          </w:tcPr>
          <w:p w14:paraId="0549F3B1" w14:textId="5F9E85DC" w:rsidR="00C50C8B" w:rsidRDefault="00C50C8B" w:rsidP="006F79FB">
            <w:pPr>
              <w:rPr>
                <w:rFonts w:ascii="Calibri" w:hAnsi="Calibri" w:cs="Calibri"/>
                <w:sz w:val="22"/>
                <w:szCs w:val="22"/>
              </w:rPr>
            </w:pPr>
            <w:r>
              <w:rPr>
                <w:rFonts w:ascii="Calibri" w:hAnsi="Calibri" w:cs="Calibri"/>
                <w:sz w:val="22"/>
                <w:szCs w:val="22"/>
              </w:rPr>
              <w:t>Permit B</w:t>
            </w:r>
          </w:p>
        </w:tc>
        <w:tc>
          <w:tcPr>
            <w:tcW w:w="1275" w:type="dxa"/>
          </w:tcPr>
          <w:p w14:paraId="01167996" w14:textId="58E6BA35" w:rsidR="00C50C8B" w:rsidRDefault="00C50C8B" w:rsidP="006F79FB">
            <w:pPr>
              <w:rPr>
                <w:rFonts w:ascii="Calibri" w:hAnsi="Calibri" w:cs="Calibri"/>
                <w:sz w:val="22"/>
                <w:szCs w:val="22"/>
              </w:rPr>
            </w:pPr>
            <w:r>
              <w:rPr>
                <w:rFonts w:ascii="Calibri" w:hAnsi="Calibri" w:cs="Calibri"/>
                <w:sz w:val="22"/>
                <w:szCs w:val="22"/>
              </w:rPr>
              <w:t>14</w:t>
            </w:r>
          </w:p>
        </w:tc>
        <w:tc>
          <w:tcPr>
            <w:tcW w:w="1276" w:type="dxa"/>
          </w:tcPr>
          <w:p w14:paraId="56433061" w14:textId="45AF0D33" w:rsidR="00C50C8B" w:rsidRDefault="00C50C8B" w:rsidP="006F79FB">
            <w:pPr>
              <w:rPr>
                <w:rFonts w:ascii="Calibri" w:hAnsi="Calibri" w:cs="Calibri"/>
                <w:sz w:val="22"/>
                <w:szCs w:val="22"/>
              </w:rPr>
            </w:pPr>
            <w:r>
              <w:rPr>
                <w:rFonts w:ascii="Calibri" w:hAnsi="Calibri" w:cs="Calibri"/>
                <w:sz w:val="22"/>
                <w:szCs w:val="22"/>
              </w:rPr>
              <w:t>2</w:t>
            </w:r>
          </w:p>
        </w:tc>
        <w:tc>
          <w:tcPr>
            <w:tcW w:w="1559" w:type="dxa"/>
          </w:tcPr>
          <w:p w14:paraId="6AA3DE9D" w14:textId="72697025" w:rsidR="00C50C8B" w:rsidRDefault="00C50C8B" w:rsidP="006F79FB">
            <w:pPr>
              <w:rPr>
                <w:rFonts w:ascii="Calibri" w:hAnsi="Calibri" w:cs="Calibri"/>
                <w:sz w:val="22"/>
                <w:szCs w:val="22"/>
              </w:rPr>
            </w:pPr>
            <w:r>
              <w:rPr>
                <w:rFonts w:ascii="Calibri" w:hAnsi="Calibri" w:cs="Calibri"/>
                <w:sz w:val="22"/>
                <w:szCs w:val="22"/>
              </w:rPr>
              <w:t>16</w:t>
            </w:r>
          </w:p>
        </w:tc>
        <w:tc>
          <w:tcPr>
            <w:tcW w:w="1701" w:type="dxa"/>
          </w:tcPr>
          <w:p w14:paraId="2BA02F7D" w14:textId="6672580B" w:rsidR="00C50C8B" w:rsidRDefault="00C50C8B" w:rsidP="006F79FB">
            <w:pPr>
              <w:rPr>
                <w:rFonts w:ascii="Calibri" w:hAnsi="Calibri" w:cs="Calibri"/>
                <w:sz w:val="22"/>
                <w:szCs w:val="22"/>
              </w:rPr>
            </w:pPr>
            <w:r>
              <w:rPr>
                <w:rFonts w:ascii="Calibri" w:hAnsi="Calibri" w:cs="Calibri"/>
                <w:sz w:val="22"/>
                <w:szCs w:val="22"/>
              </w:rPr>
              <w:t>2</w:t>
            </w:r>
          </w:p>
        </w:tc>
      </w:tr>
      <w:tr w:rsidR="00C50C8B" w14:paraId="0B5FFA1B" w14:textId="77777777" w:rsidTr="006F79FB">
        <w:trPr>
          <w:trHeight w:val="411"/>
        </w:trPr>
        <w:tc>
          <w:tcPr>
            <w:tcW w:w="1555" w:type="dxa"/>
          </w:tcPr>
          <w:p w14:paraId="35C1837D" w14:textId="5BD844CE" w:rsidR="00C50C8B" w:rsidRDefault="00C50C8B" w:rsidP="006F79FB">
            <w:pPr>
              <w:rPr>
                <w:rFonts w:ascii="Calibri" w:hAnsi="Calibri" w:cs="Calibri"/>
                <w:sz w:val="22"/>
                <w:szCs w:val="22"/>
              </w:rPr>
            </w:pPr>
            <w:r>
              <w:rPr>
                <w:rFonts w:ascii="Calibri" w:hAnsi="Calibri" w:cs="Calibri"/>
                <w:sz w:val="22"/>
                <w:szCs w:val="22"/>
              </w:rPr>
              <w:t>Permit C</w:t>
            </w:r>
          </w:p>
        </w:tc>
        <w:tc>
          <w:tcPr>
            <w:tcW w:w="1275" w:type="dxa"/>
          </w:tcPr>
          <w:p w14:paraId="5BDE2BE0" w14:textId="71571D9B" w:rsidR="00C50C8B" w:rsidRDefault="00C50C8B" w:rsidP="006F79FB">
            <w:pPr>
              <w:rPr>
                <w:rFonts w:ascii="Calibri" w:hAnsi="Calibri" w:cs="Calibri"/>
                <w:sz w:val="22"/>
                <w:szCs w:val="22"/>
              </w:rPr>
            </w:pPr>
            <w:r>
              <w:rPr>
                <w:rFonts w:ascii="Calibri" w:hAnsi="Calibri" w:cs="Calibri"/>
                <w:sz w:val="22"/>
                <w:szCs w:val="22"/>
              </w:rPr>
              <w:t>27</w:t>
            </w:r>
          </w:p>
        </w:tc>
        <w:tc>
          <w:tcPr>
            <w:tcW w:w="1276" w:type="dxa"/>
          </w:tcPr>
          <w:p w14:paraId="75460591" w14:textId="23B7F266" w:rsidR="00C50C8B" w:rsidRDefault="00C50C8B" w:rsidP="006F79FB">
            <w:pPr>
              <w:rPr>
                <w:rFonts w:ascii="Calibri" w:hAnsi="Calibri" w:cs="Calibri"/>
                <w:sz w:val="22"/>
                <w:szCs w:val="22"/>
              </w:rPr>
            </w:pPr>
            <w:r>
              <w:rPr>
                <w:rFonts w:ascii="Calibri" w:hAnsi="Calibri" w:cs="Calibri"/>
                <w:sz w:val="22"/>
                <w:szCs w:val="22"/>
              </w:rPr>
              <w:t>10</w:t>
            </w:r>
          </w:p>
        </w:tc>
        <w:tc>
          <w:tcPr>
            <w:tcW w:w="1559" w:type="dxa"/>
          </w:tcPr>
          <w:p w14:paraId="1A5079AC" w14:textId="6A76634B" w:rsidR="00C50C8B" w:rsidRDefault="00C50C8B" w:rsidP="006F79FB">
            <w:pPr>
              <w:rPr>
                <w:rFonts w:ascii="Calibri" w:hAnsi="Calibri" w:cs="Calibri"/>
                <w:sz w:val="22"/>
                <w:szCs w:val="22"/>
              </w:rPr>
            </w:pPr>
            <w:r>
              <w:rPr>
                <w:rFonts w:ascii="Calibri" w:hAnsi="Calibri" w:cs="Calibri"/>
                <w:sz w:val="22"/>
                <w:szCs w:val="22"/>
              </w:rPr>
              <w:t>37</w:t>
            </w:r>
          </w:p>
        </w:tc>
        <w:tc>
          <w:tcPr>
            <w:tcW w:w="1701" w:type="dxa"/>
          </w:tcPr>
          <w:p w14:paraId="1C5887D7" w14:textId="4BA889BE" w:rsidR="00C50C8B" w:rsidRDefault="00C50C8B" w:rsidP="006F79FB">
            <w:pPr>
              <w:rPr>
                <w:rFonts w:ascii="Calibri" w:hAnsi="Calibri" w:cs="Calibri"/>
                <w:sz w:val="22"/>
                <w:szCs w:val="22"/>
              </w:rPr>
            </w:pPr>
            <w:r>
              <w:rPr>
                <w:rFonts w:ascii="Calibri" w:hAnsi="Calibri" w:cs="Calibri"/>
                <w:sz w:val="22"/>
                <w:szCs w:val="22"/>
              </w:rPr>
              <w:t>3</w:t>
            </w:r>
          </w:p>
        </w:tc>
      </w:tr>
    </w:tbl>
    <w:p w14:paraId="0A671624" w14:textId="399D7C4C" w:rsidR="00C50C8B" w:rsidRDefault="006F79FB" w:rsidP="002C04C4">
      <w:pPr>
        <w:rPr>
          <w:rFonts w:ascii="Calibri" w:hAnsi="Calibri" w:cs="Calibri"/>
          <w:sz w:val="22"/>
          <w:szCs w:val="22"/>
        </w:rPr>
      </w:pPr>
      <w:r>
        <w:rPr>
          <w:rFonts w:ascii="Calibri" w:hAnsi="Calibri" w:cs="Calibri"/>
          <w:sz w:val="22"/>
          <w:szCs w:val="22"/>
        </w:rPr>
        <w:br/>
        <w:t>Phase 1 – initial phase of works involving asset activity and any works up to and including interim reinstatement.</w:t>
      </w:r>
    </w:p>
    <w:p w14:paraId="7B8FCE27" w14:textId="77777777" w:rsidR="006F79FB" w:rsidRDefault="006F79FB" w:rsidP="002C04C4">
      <w:pPr>
        <w:rPr>
          <w:rFonts w:ascii="Calibri" w:hAnsi="Calibri" w:cs="Calibri"/>
          <w:sz w:val="22"/>
          <w:szCs w:val="22"/>
        </w:rPr>
      </w:pPr>
    </w:p>
    <w:p w14:paraId="1EA61CD0" w14:textId="69B64D44" w:rsidR="006F79FB" w:rsidRDefault="006F79FB" w:rsidP="002C04C4">
      <w:pPr>
        <w:rPr>
          <w:rFonts w:ascii="Calibri" w:hAnsi="Calibri" w:cs="Calibri"/>
          <w:sz w:val="22"/>
          <w:szCs w:val="22"/>
        </w:rPr>
      </w:pPr>
      <w:r>
        <w:rPr>
          <w:rFonts w:ascii="Calibri" w:hAnsi="Calibri" w:cs="Calibri"/>
          <w:sz w:val="22"/>
          <w:szCs w:val="22"/>
        </w:rPr>
        <w:t>Phase 2 – Interim to permanent reinstatement.</w:t>
      </w:r>
    </w:p>
    <w:p w14:paraId="4F4654CD" w14:textId="77777777" w:rsidR="002C04C4" w:rsidRDefault="002C04C4" w:rsidP="002C04C4"/>
    <w:p w14:paraId="583021D9" w14:textId="11BF2BDB" w:rsidR="002C04C4" w:rsidRDefault="002C04C4" w:rsidP="002C04C4"/>
    <w:p w14:paraId="655F2962" w14:textId="77777777" w:rsidR="00B10166" w:rsidRPr="00395AA5" w:rsidRDefault="00B10166" w:rsidP="00B10166">
      <w:pPr>
        <w:ind w:left="1440" w:hanging="720"/>
        <w:jc w:val="both"/>
        <w:rPr>
          <w:sz w:val="20"/>
          <w:szCs w:val="20"/>
        </w:rPr>
      </w:pPr>
    </w:p>
    <w:p w14:paraId="0EC37689" w14:textId="77777777" w:rsidR="00B10166" w:rsidRPr="00395AA5" w:rsidRDefault="00B10166" w:rsidP="00B10166">
      <w:pPr>
        <w:ind w:left="720" w:hanging="720"/>
        <w:jc w:val="both"/>
        <w:rPr>
          <w:sz w:val="20"/>
          <w:szCs w:val="20"/>
        </w:rPr>
      </w:pPr>
      <w:r w:rsidRPr="00395AA5">
        <w:rPr>
          <w:sz w:val="20"/>
          <w:szCs w:val="20"/>
        </w:rPr>
        <w:t>9.</w:t>
      </w:r>
      <w:r w:rsidRPr="00395AA5">
        <w:rPr>
          <w:sz w:val="20"/>
          <w:szCs w:val="20"/>
        </w:rPr>
        <w:tab/>
        <w:t xml:space="preserve">The licence is issued for the purposes of the Further Works associated with an existing street works licence only and for no other purpose. Any licence issued under this Section 8b shall not be construed as conferring any right permission or authority for the applicant to make any connection to a sewer, drain, pipe, </w:t>
      </w:r>
      <w:proofErr w:type="gramStart"/>
      <w:r w:rsidRPr="00395AA5">
        <w:rPr>
          <w:sz w:val="20"/>
          <w:szCs w:val="20"/>
        </w:rPr>
        <w:t>cable</w:t>
      </w:r>
      <w:proofErr w:type="gramEnd"/>
      <w:r w:rsidRPr="00395AA5">
        <w:rPr>
          <w:sz w:val="20"/>
          <w:szCs w:val="20"/>
        </w:rPr>
        <w:t xml:space="preserve"> or other apparatus situated in the highway. </w:t>
      </w:r>
      <w:r w:rsidRPr="00395AA5">
        <w:rPr>
          <w:bCs/>
          <w:iCs/>
          <w:sz w:val="20"/>
          <w:szCs w:val="20"/>
        </w:rPr>
        <w:t>The applicant must obtain any other consent which may be required.</w:t>
      </w:r>
    </w:p>
    <w:p w14:paraId="7BA728C1" w14:textId="77777777" w:rsidR="00B10166" w:rsidRPr="00395AA5" w:rsidRDefault="00B10166" w:rsidP="00B10166">
      <w:pPr>
        <w:jc w:val="both"/>
        <w:rPr>
          <w:sz w:val="20"/>
          <w:szCs w:val="20"/>
        </w:rPr>
      </w:pPr>
    </w:p>
    <w:p w14:paraId="56D35CC9" w14:textId="77777777" w:rsidR="00B10166" w:rsidRPr="00395AA5" w:rsidRDefault="00B10166" w:rsidP="00B10166">
      <w:pPr>
        <w:ind w:left="720" w:hanging="720"/>
        <w:jc w:val="both"/>
        <w:rPr>
          <w:sz w:val="20"/>
          <w:szCs w:val="20"/>
        </w:rPr>
      </w:pPr>
      <w:r w:rsidRPr="00395AA5">
        <w:rPr>
          <w:sz w:val="20"/>
          <w:szCs w:val="20"/>
        </w:rPr>
        <w:t>10.</w:t>
      </w:r>
      <w:r w:rsidRPr="00395AA5">
        <w:rPr>
          <w:sz w:val="20"/>
          <w:szCs w:val="20"/>
        </w:rPr>
        <w:tab/>
        <w:t>T</w:t>
      </w:r>
      <w:r w:rsidRPr="00395AA5">
        <w:rPr>
          <w:bCs/>
          <w:iCs/>
          <w:sz w:val="20"/>
          <w:szCs w:val="20"/>
        </w:rPr>
        <w:t xml:space="preserve">he issue of this licence by Hertfordshire County Council does not imply that the Apparatus the Further Works and such associated works to the highway (including but not limited to its </w:t>
      </w:r>
      <w:proofErr w:type="spellStart"/>
      <w:r w:rsidRPr="00395AA5">
        <w:rPr>
          <w:bCs/>
          <w:iCs/>
          <w:sz w:val="20"/>
          <w:szCs w:val="20"/>
        </w:rPr>
        <w:t>affect</w:t>
      </w:r>
      <w:proofErr w:type="spellEnd"/>
      <w:r w:rsidRPr="00395AA5">
        <w:rPr>
          <w:bCs/>
          <w:iCs/>
          <w:sz w:val="20"/>
          <w:szCs w:val="20"/>
        </w:rPr>
        <w:t xml:space="preserve"> on nearby apparatus) have been checked or technically approved by Hertfordshire County Council. </w:t>
      </w:r>
    </w:p>
    <w:p w14:paraId="059B81C9" w14:textId="77777777" w:rsidR="00B10166" w:rsidRPr="00395AA5" w:rsidRDefault="00B10166" w:rsidP="00B10166">
      <w:pPr>
        <w:ind w:left="720" w:hanging="720"/>
        <w:jc w:val="both"/>
        <w:rPr>
          <w:sz w:val="20"/>
          <w:szCs w:val="20"/>
        </w:rPr>
      </w:pPr>
    </w:p>
    <w:p w14:paraId="39CEABAD" w14:textId="77777777" w:rsidR="00B10166" w:rsidRPr="00395AA5" w:rsidRDefault="00B10166" w:rsidP="00B10166">
      <w:pPr>
        <w:ind w:left="720" w:hanging="720"/>
        <w:jc w:val="both"/>
        <w:rPr>
          <w:sz w:val="20"/>
          <w:szCs w:val="20"/>
        </w:rPr>
      </w:pPr>
      <w:r w:rsidRPr="00395AA5">
        <w:rPr>
          <w:sz w:val="20"/>
          <w:szCs w:val="20"/>
        </w:rPr>
        <w:t>11.</w:t>
      </w:r>
      <w:r w:rsidRPr="00395AA5">
        <w:rPr>
          <w:sz w:val="20"/>
          <w:szCs w:val="20"/>
        </w:rPr>
        <w:tab/>
        <w:t>The road openings guarantee period for any works carried out under this licence shall begin on completion of the permanent reinstatement of the highway being the date of notification of such completion in accordance with Section 70 of the 1991 Act and shall run for two (2) years, or three (3) years in the case of deep openings.</w:t>
      </w:r>
    </w:p>
    <w:p w14:paraId="489CD367" w14:textId="77777777" w:rsidR="00B10166" w:rsidRPr="00395AA5" w:rsidRDefault="00B10166" w:rsidP="00B10166">
      <w:pPr>
        <w:jc w:val="both"/>
        <w:rPr>
          <w:b/>
          <w:sz w:val="20"/>
          <w:szCs w:val="20"/>
          <w:u w:val="single"/>
        </w:rPr>
      </w:pPr>
    </w:p>
    <w:p w14:paraId="4367022A" w14:textId="77777777" w:rsidR="00B10166" w:rsidRPr="00395AA5" w:rsidRDefault="00B10166" w:rsidP="00B10166">
      <w:pPr>
        <w:numPr>
          <w:ilvl w:val="0"/>
          <w:numId w:val="5"/>
        </w:numPr>
        <w:tabs>
          <w:tab w:val="clear" w:pos="3600"/>
        </w:tabs>
        <w:ind w:left="720" w:hanging="720"/>
        <w:jc w:val="both"/>
        <w:rPr>
          <w:sz w:val="20"/>
          <w:szCs w:val="20"/>
        </w:rPr>
      </w:pPr>
      <w:r w:rsidRPr="00395AA5">
        <w:rPr>
          <w:sz w:val="20"/>
          <w:szCs w:val="20"/>
        </w:rPr>
        <w:t>The Further Works must be signed and guarded in accordance with Safety at Street Works and Road Works - A Code of Practice, the Traffic Signs Regulations and General Directions, and with Chapter 8 of the Traffic Signs Manual.</w:t>
      </w:r>
    </w:p>
    <w:p w14:paraId="61CAE6BD" w14:textId="77777777" w:rsidR="00B10166" w:rsidRPr="00395AA5" w:rsidRDefault="00B10166" w:rsidP="00B10166">
      <w:pPr>
        <w:jc w:val="both"/>
        <w:rPr>
          <w:b/>
          <w:sz w:val="20"/>
          <w:szCs w:val="20"/>
          <w:u w:val="single"/>
        </w:rPr>
      </w:pPr>
    </w:p>
    <w:p w14:paraId="4002C690" w14:textId="77777777" w:rsidR="00B10166" w:rsidRPr="00395AA5" w:rsidRDefault="00B10166" w:rsidP="00B10166">
      <w:pPr>
        <w:jc w:val="both"/>
        <w:rPr>
          <w:b/>
          <w:sz w:val="20"/>
          <w:szCs w:val="20"/>
          <w:u w:val="single"/>
        </w:rPr>
      </w:pPr>
    </w:p>
    <w:p w14:paraId="45885D5A" w14:textId="77777777" w:rsidR="00B10166" w:rsidRPr="00395AA5" w:rsidRDefault="00B10166" w:rsidP="00B10166">
      <w:pPr>
        <w:jc w:val="both"/>
        <w:rPr>
          <w:b/>
          <w:sz w:val="20"/>
          <w:szCs w:val="20"/>
          <w:u w:val="single"/>
        </w:rPr>
      </w:pPr>
      <w:r w:rsidRPr="00395AA5">
        <w:rPr>
          <w:b/>
          <w:sz w:val="20"/>
          <w:szCs w:val="20"/>
          <w:u w:val="single"/>
        </w:rPr>
        <w:t>Highway Condition</w:t>
      </w:r>
    </w:p>
    <w:p w14:paraId="1B7213C6" w14:textId="77777777" w:rsidR="00B10166" w:rsidRPr="00395AA5" w:rsidRDefault="00B10166" w:rsidP="00B10166">
      <w:pPr>
        <w:jc w:val="both"/>
        <w:rPr>
          <w:b/>
          <w:sz w:val="20"/>
          <w:szCs w:val="20"/>
          <w:u w:val="single"/>
        </w:rPr>
      </w:pPr>
    </w:p>
    <w:p w14:paraId="026D50C0" w14:textId="77777777" w:rsidR="00B10166" w:rsidRPr="00395AA5" w:rsidRDefault="00B10166" w:rsidP="00B10166">
      <w:pPr>
        <w:numPr>
          <w:ilvl w:val="0"/>
          <w:numId w:val="5"/>
        </w:numPr>
        <w:tabs>
          <w:tab w:val="clear" w:pos="3600"/>
        </w:tabs>
        <w:ind w:left="720" w:hanging="720"/>
        <w:jc w:val="both"/>
        <w:rPr>
          <w:sz w:val="20"/>
          <w:szCs w:val="20"/>
        </w:rPr>
      </w:pPr>
      <w:r w:rsidRPr="00395AA5">
        <w:rPr>
          <w:sz w:val="20"/>
          <w:szCs w:val="20"/>
        </w:rPr>
        <w:t>Applicants should inspect the highway before commencing the Further Works and report any damage to Hertfordshire County Council.  Failure to do so will imply that the highway is in good order and the applicant shall be liable and will be charged (such sums payable on demand) for repairs to any damage subsequently reported.</w:t>
      </w:r>
    </w:p>
    <w:p w14:paraId="36BF839B" w14:textId="77777777" w:rsidR="00B10166" w:rsidRPr="00395AA5" w:rsidRDefault="00B10166" w:rsidP="00B10166">
      <w:pPr>
        <w:ind w:left="720" w:hanging="720"/>
        <w:jc w:val="both"/>
        <w:rPr>
          <w:sz w:val="20"/>
          <w:szCs w:val="20"/>
        </w:rPr>
      </w:pPr>
    </w:p>
    <w:p w14:paraId="6C28B171" w14:textId="77777777" w:rsidR="00B10166" w:rsidRPr="00395AA5" w:rsidRDefault="00B10166" w:rsidP="00B10166">
      <w:pPr>
        <w:numPr>
          <w:ilvl w:val="0"/>
          <w:numId w:val="5"/>
        </w:numPr>
        <w:tabs>
          <w:tab w:val="clear" w:pos="3600"/>
        </w:tabs>
        <w:ind w:left="720" w:hanging="720"/>
        <w:jc w:val="both"/>
        <w:rPr>
          <w:sz w:val="20"/>
          <w:szCs w:val="20"/>
        </w:rPr>
      </w:pPr>
      <w:r w:rsidRPr="00395AA5">
        <w:rPr>
          <w:sz w:val="20"/>
          <w:szCs w:val="20"/>
        </w:rPr>
        <w:t>The highway where the Further Works are undertaken shall be kept/maintained in a clean and tidy condition during the period of the licence and any spillage or debris from the works shall be swept and removed from the highway.</w:t>
      </w:r>
    </w:p>
    <w:p w14:paraId="702C2E9D" w14:textId="77777777" w:rsidR="00B10166" w:rsidRPr="00395AA5" w:rsidRDefault="00B10166" w:rsidP="00B10166">
      <w:pPr>
        <w:ind w:left="720" w:hanging="720"/>
        <w:jc w:val="both"/>
        <w:rPr>
          <w:sz w:val="20"/>
          <w:szCs w:val="20"/>
        </w:rPr>
      </w:pPr>
    </w:p>
    <w:p w14:paraId="6A0532E5" w14:textId="77777777" w:rsidR="00B10166" w:rsidRPr="00395AA5" w:rsidRDefault="00B10166" w:rsidP="00B10166">
      <w:pPr>
        <w:numPr>
          <w:ilvl w:val="0"/>
          <w:numId w:val="5"/>
        </w:numPr>
        <w:tabs>
          <w:tab w:val="clear" w:pos="3600"/>
        </w:tabs>
        <w:ind w:left="720" w:hanging="720"/>
        <w:jc w:val="both"/>
        <w:rPr>
          <w:sz w:val="20"/>
          <w:szCs w:val="20"/>
        </w:rPr>
      </w:pPr>
      <w:r w:rsidRPr="00395AA5">
        <w:rPr>
          <w:sz w:val="20"/>
          <w:szCs w:val="20"/>
        </w:rPr>
        <w:lastRenderedPageBreak/>
        <w:t xml:space="preserve">No materials may be mixed on the highway </w:t>
      </w:r>
      <w:proofErr w:type="gramStart"/>
      <w:r w:rsidRPr="00395AA5">
        <w:rPr>
          <w:sz w:val="20"/>
          <w:szCs w:val="20"/>
        </w:rPr>
        <w:t>surface</w:t>
      </w:r>
      <w:proofErr w:type="gramEnd"/>
      <w:r w:rsidRPr="00395AA5">
        <w:rPr>
          <w:sz w:val="20"/>
          <w:szCs w:val="20"/>
        </w:rPr>
        <w:t xml:space="preserve"> but a mixing board may be used. Note: Breach of this standard condition is an offence which upon conviction carries a maximum penalty of £2,500 (see section 170 Highways Act 1980). </w:t>
      </w:r>
    </w:p>
    <w:p w14:paraId="647E70C1" w14:textId="77777777" w:rsidR="00B10166" w:rsidRPr="00395AA5" w:rsidRDefault="00B10166" w:rsidP="00B10166">
      <w:pPr>
        <w:jc w:val="both"/>
        <w:rPr>
          <w:sz w:val="20"/>
          <w:szCs w:val="20"/>
        </w:rPr>
      </w:pPr>
    </w:p>
    <w:p w14:paraId="61B875BA" w14:textId="77777777" w:rsidR="00B10166" w:rsidRPr="00395AA5" w:rsidRDefault="00B10166" w:rsidP="00B10166">
      <w:pPr>
        <w:jc w:val="both"/>
        <w:rPr>
          <w:sz w:val="20"/>
          <w:szCs w:val="20"/>
        </w:rPr>
      </w:pPr>
    </w:p>
    <w:p w14:paraId="7C8943B2" w14:textId="77777777" w:rsidR="00B10166" w:rsidRPr="00395AA5" w:rsidRDefault="00B10166" w:rsidP="00B10166">
      <w:pPr>
        <w:jc w:val="both"/>
        <w:rPr>
          <w:b/>
          <w:sz w:val="20"/>
          <w:szCs w:val="20"/>
          <w:u w:val="single"/>
        </w:rPr>
      </w:pPr>
      <w:r w:rsidRPr="00395AA5">
        <w:rPr>
          <w:b/>
          <w:sz w:val="20"/>
          <w:szCs w:val="20"/>
          <w:u w:val="single"/>
        </w:rPr>
        <w:t>Indemnity &amp; Insurance</w:t>
      </w:r>
    </w:p>
    <w:p w14:paraId="38F70FC8" w14:textId="77777777" w:rsidR="00B10166" w:rsidRPr="00395AA5" w:rsidRDefault="00B10166" w:rsidP="00B10166">
      <w:pPr>
        <w:jc w:val="both"/>
        <w:rPr>
          <w:b/>
          <w:sz w:val="20"/>
          <w:szCs w:val="20"/>
        </w:rPr>
      </w:pPr>
    </w:p>
    <w:p w14:paraId="792538E7" w14:textId="77777777" w:rsidR="00B10166" w:rsidRPr="00395AA5" w:rsidRDefault="00B10166" w:rsidP="00B10166">
      <w:pPr>
        <w:numPr>
          <w:ilvl w:val="0"/>
          <w:numId w:val="6"/>
        </w:numPr>
        <w:tabs>
          <w:tab w:val="clear" w:pos="3600"/>
        </w:tabs>
        <w:ind w:left="720" w:hanging="720"/>
        <w:jc w:val="both"/>
        <w:rPr>
          <w:sz w:val="20"/>
          <w:szCs w:val="20"/>
        </w:rPr>
      </w:pPr>
      <w:r w:rsidRPr="00395AA5">
        <w:rPr>
          <w:sz w:val="20"/>
          <w:szCs w:val="20"/>
        </w:rPr>
        <w:t xml:space="preserve">Notwithstanding the indemnity provided in paragraph 8 of Schedule 3 of the 1991 Act and the licence under section 50 of the 1991 Act, the applicant further indemnifies and saves harmless Hertfordshire County Council and/or its officers and agents against and from all claims, demands, actions, </w:t>
      </w:r>
      <w:proofErr w:type="gramStart"/>
      <w:r w:rsidRPr="00395AA5">
        <w:rPr>
          <w:sz w:val="20"/>
          <w:szCs w:val="20"/>
        </w:rPr>
        <w:t>costs</w:t>
      </w:r>
      <w:proofErr w:type="gramEnd"/>
      <w:r w:rsidRPr="00395AA5">
        <w:rPr>
          <w:sz w:val="20"/>
          <w:szCs w:val="20"/>
        </w:rPr>
        <w:t xml:space="preserve"> and damages however arising out of by or in consequence of the Further Works and any works associated or incidental thereto. </w:t>
      </w:r>
    </w:p>
    <w:p w14:paraId="2405008A" w14:textId="77777777" w:rsidR="00B10166" w:rsidRPr="00395AA5" w:rsidRDefault="00B10166" w:rsidP="00B10166">
      <w:pPr>
        <w:tabs>
          <w:tab w:val="num" w:pos="720"/>
        </w:tabs>
        <w:ind w:left="720" w:hanging="720"/>
        <w:jc w:val="both"/>
        <w:rPr>
          <w:sz w:val="20"/>
          <w:szCs w:val="20"/>
        </w:rPr>
      </w:pPr>
    </w:p>
    <w:p w14:paraId="6EF2631B" w14:textId="77777777" w:rsidR="00B10166" w:rsidRPr="00395AA5" w:rsidRDefault="00B10166" w:rsidP="00B10166">
      <w:pPr>
        <w:numPr>
          <w:ilvl w:val="0"/>
          <w:numId w:val="6"/>
        </w:numPr>
        <w:tabs>
          <w:tab w:val="clear" w:pos="3600"/>
        </w:tabs>
        <w:ind w:left="720" w:hanging="720"/>
        <w:jc w:val="both"/>
        <w:rPr>
          <w:sz w:val="20"/>
          <w:szCs w:val="20"/>
        </w:rPr>
      </w:pPr>
      <w:r w:rsidRPr="00395AA5">
        <w:rPr>
          <w:sz w:val="20"/>
          <w:szCs w:val="20"/>
        </w:rPr>
        <w:t>Where the applicant is a body corporate then the person authorised to make this application on its behalf agrees to indemnify Hertfordshire County Council on the same terms as stated in standard condition 16 above and any liability for any costs or expenses incurred by Hertfordshire County Council due to a breach of the licence shall be joint and several.</w:t>
      </w:r>
    </w:p>
    <w:p w14:paraId="63D0ECC1" w14:textId="77777777" w:rsidR="00B10166" w:rsidRPr="00395AA5" w:rsidRDefault="00B10166" w:rsidP="00B10166">
      <w:pPr>
        <w:tabs>
          <w:tab w:val="num" w:pos="720"/>
        </w:tabs>
        <w:ind w:left="720" w:hanging="720"/>
        <w:jc w:val="both"/>
        <w:rPr>
          <w:sz w:val="20"/>
          <w:szCs w:val="20"/>
        </w:rPr>
      </w:pPr>
    </w:p>
    <w:p w14:paraId="6117A252" w14:textId="77777777" w:rsidR="00B10166" w:rsidRPr="00395AA5" w:rsidRDefault="00B10166" w:rsidP="00B10166">
      <w:pPr>
        <w:numPr>
          <w:ilvl w:val="0"/>
          <w:numId w:val="6"/>
        </w:numPr>
        <w:tabs>
          <w:tab w:val="clear" w:pos="3600"/>
        </w:tabs>
        <w:ind w:left="720" w:hanging="720"/>
        <w:jc w:val="both"/>
        <w:rPr>
          <w:sz w:val="20"/>
          <w:szCs w:val="20"/>
        </w:rPr>
      </w:pPr>
      <w:r w:rsidRPr="00395AA5">
        <w:rPr>
          <w:sz w:val="20"/>
          <w:szCs w:val="20"/>
        </w:rPr>
        <w:t>The applicant and its contractors must take out and maintain public liability insurance for a sum of at least ten million pounds (£10,000,000) in respect of any one claim and shall on request by the Hertfordshire County Council produce for inspection the relevant policies of insurance together with receipts for the premiums paid.</w:t>
      </w:r>
    </w:p>
    <w:p w14:paraId="62BB0771" w14:textId="77777777" w:rsidR="00B10166" w:rsidRPr="00395AA5" w:rsidRDefault="00B10166" w:rsidP="00B10166">
      <w:pPr>
        <w:rPr>
          <w:sz w:val="18"/>
          <w:szCs w:val="18"/>
        </w:rPr>
      </w:pPr>
    </w:p>
    <w:p w14:paraId="3C196A38" w14:textId="77777777" w:rsidR="00B10166" w:rsidRPr="00395AA5" w:rsidRDefault="00B10166" w:rsidP="00B10166">
      <w:pPr>
        <w:rPr>
          <w:sz w:val="18"/>
          <w:szCs w:val="18"/>
        </w:rPr>
      </w:pPr>
    </w:p>
    <w:p w14:paraId="360CBCF6" w14:textId="77777777" w:rsidR="00B10166" w:rsidRPr="00395AA5" w:rsidRDefault="00B10166" w:rsidP="00B10166">
      <w:pPr>
        <w:rPr>
          <w:sz w:val="18"/>
          <w:szCs w:val="18"/>
        </w:rPr>
      </w:pPr>
    </w:p>
    <w:p w14:paraId="21BA024F" w14:textId="77777777" w:rsidR="00B10166" w:rsidRPr="00395AA5" w:rsidRDefault="00B10166" w:rsidP="00B10166">
      <w:pPr>
        <w:rPr>
          <w:sz w:val="18"/>
          <w:szCs w:val="18"/>
        </w:rPr>
      </w:pPr>
    </w:p>
    <w:p w14:paraId="77F75B79" w14:textId="77777777" w:rsidR="00B10166" w:rsidRPr="00395AA5" w:rsidRDefault="00B10166" w:rsidP="00B10166">
      <w:pPr>
        <w:rPr>
          <w:sz w:val="18"/>
          <w:szCs w:val="18"/>
        </w:rPr>
      </w:pPr>
    </w:p>
    <w:p w14:paraId="677D3BCC" w14:textId="77777777" w:rsidR="00B10166" w:rsidRPr="00395AA5" w:rsidRDefault="00B10166" w:rsidP="00B10166">
      <w:pPr>
        <w:tabs>
          <w:tab w:val="left" w:pos="720"/>
        </w:tabs>
        <w:ind w:left="720" w:hanging="720"/>
        <w:jc w:val="both"/>
        <w:rPr>
          <w:b/>
          <w:sz w:val="20"/>
          <w:szCs w:val="20"/>
          <w:u w:val="single"/>
        </w:rPr>
      </w:pPr>
      <w:r w:rsidRPr="00395AA5">
        <w:rPr>
          <w:b/>
          <w:sz w:val="20"/>
          <w:szCs w:val="20"/>
          <w:u w:val="single"/>
        </w:rPr>
        <w:t>Breaches of Licence</w:t>
      </w:r>
    </w:p>
    <w:p w14:paraId="4A6BF147" w14:textId="77777777" w:rsidR="00B10166" w:rsidRPr="00395AA5" w:rsidRDefault="00B10166" w:rsidP="00B10166">
      <w:pPr>
        <w:tabs>
          <w:tab w:val="left" w:pos="720"/>
        </w:tabs>
        <w:ind w:left="720" w:hanging="720"/>
        <w:jc w:val="both"/>
        <w:rPr>
          <w:sz w:val="20"/>
          <w:szCs w:val="20"/>
        </w:rPr>
      </w:pPr>
    </w:p>
    <w:p w14:paraId="2A140769" w14:textId="77777777" w:rsidR="00B10166" w:rsidRPr="00395AA5" w:rsidRDefault="00B10166" w:rsidP="00B10166">
      <w:pPr>
        <w:numPr>
          <w:ilvl w:val="0"/>
          <w:numId w:val="6"/>
        </w:numPr>
        <w:shd w:val="clear" w:color="auto" w:fill="FFFFFF"/>
        <w:tabs>
          <w:tab w:val="clear" w:pos="3600"/>
        </w:tabs>
        <w:ind w:left="720" w:hanging="720"/>
        <w:jc w:val="both"/>
        <w:rPr>
          <w:sz w:val="20"/>
          <w:szCs w:val="20"/>
          <w:lang w:val="en"/>
        </w:rPr>
      </w:pPr>
      <w:r w:rsidRPr="00395AA5">
        <w:rPr>
          <w:sz w:val="20"/>
          <w:szCs w:val="20"/>
          <w:lang w:val="en"/>
        </w:rPr>
        <w:t>If the Further Works are not completed to the satisfaction of the County Council within the Prescribed Time, and notwithstanding the provisions of Section 74 of the 1991 Act, Hertfordshire County Council may immediately undertake and complete the Further Works (or any variation or modification thereto) and recharge the costs to the applicant such sums payable on demand.</w:t>
      </w:r>
    </w:p>
    <w:p w14:paraId="5D6D2015" w14:textId="77777777" w:rsidR="00B10166" w:rsidRPr="00395AA5" w:rsidRDefault="00B10166" w:rsidP="00B10166">
      <w:pPr>
        <w:shd w:val="clear" w:color="auto" w:fill="FFFFFF"/>
        <w:tabs>
          <w:tab w:val="num" w:pos="720"/>
        </w:tabs>
        <w:ind w:left="720" w:hanging="720"/>
        <w:jc w:val="both"/>
        <w:rPr>
          <w:sz w:val="20"/>
          <w:szCs w:val="20"/>
          <w:lang w:val="en"/>
        </w:rPr>
      </w:pPr>
    </w:p>
    <w:p w14:paraId="3E74B6C5" w14:textId="00D0BDE4" w:rsidR="00B10166" w:rsidRPr="00395AA5" w:rsidRDefault="00B10166" w:rsidP="00B10166">
      <w:pPr>
        <w:numPr>
          <w:ilvl w:val="0"/>
          <w:numId w:val="6"/>
        </w:numPr>
        <w:shd w:val="clear" w:color="auto" w:fill="FFFFFF"/>
        <w:tabs>
          <w:tab w:val="clear" w:pos="3600"/>
        </w:tabs>
        <w:ind w:left="720" w:hanging="720"/>
        <w:jc w:val="both"/>
        <w:rPr>
          <w:sz w:val="20"/>
          <w:szCs w:val="20"/>
          <w:lang w:val="en"/>
        </w:rPr>
      </w:pPr>
      <w:r w:rsidRPr="00395AA5">
        <w:rPr>
          <w:sz w:val="20"/>
          <w:szCs w:val="20"/>
          <w:lang w:val="en"/>
        </w:rPr>
        <w:t xml:space="preserve">A breach of this license shall be a breach of the street works </w:t>
      </w:r>
      <w:r w:rsidR="00ED56DB" w:rsidRPr="00395AA5">
        <w:rPr>
          <w:sz w:val="20"/>
          <w:szCs w:val="20"/>
          <w:lang w:val="en"/>
        </w:rPr>
        <w:t>license</w:t>
      </w:r>
      <w:r w:rsidRPr="00395AA5">
        <w:rPr>
          <w:sz w:val="20"/>
          <w:szCs w:val="20"/>
          <w:lang w:val="en"/>
        </w:rPr>
        <w:t xml:space="preserve">. </w:t>
      </w:r>
    </w:p>
    <w:p w14:paraId="1E94880C" w14:textId="77777777" w:rsidR="00B10166" w:rsidRPr="00395AA5" w:rsidRDefault="00B10166" w:rsidP="00B10166">
      <w:pPr>
        <w:jc w:val="both"/>
        <w:rPr>
          <w:sz w:val="20"/>
          <w:szCs w:val="20"/>
        </w:rPr>
      </w:pPr>
    </w:p>
    <w:p w14:paraId="4333FE17" w14:textId="77777777" w:rsidR="00B10166" w:rsidRPr="00395AA5" w:rsidRDefault="00B10166" w:rsidP="00B10166">
      <w:pPr>
        <w:numPr>
          <w:ilvl w:val="0"/>
          <w:numId w:val="3"/>
        </w:numPr>
        <w:jc w:val="both"/>
        <w:rPr>
          <w:sz w:val="20"/>
          <w:szCs w:val="20"/>
        </w:rPr>
      </w:pPr>
      <w:r w:rsidRPr="00395AA5">
        <w:rPr>
          <w:sz w:val="20"/>
          <w:szCs w:val="20"/>
        </w:rPr>
        <w:t>The highway may be inspected upon completion of the Further Works and any damage to the highway shall be recharged to the applicant payable on demand.</w:t>
      </w:r>
    </w:p>
    <w:p w14:paraId="3CA78801" w14:textId="77777777" w:rsidR="00B10166" w:rsidRPr="00395AA5" w:rsidRDefault="00B10166" w:rsidP="00B10166">
      <w:pPr>
        <w:tabs>
          <w:tab w:val="left" w:pos="720"/>
        </w:tabs>
        <w:ind w:hanging="720"/>
        <w:jc w:val="both"/>
        <w:rPr>
          <w:sz w:val="20"/>
          <w:szCs w:val="20"/>
        </w:rPr>
      </w:pPr>
    </w:p>
    <w:p w14:paraId="02196B6E" w14:textId="77777777" w:rsidR="00B10166" w:rsidRPr="00395AA5" w:rsidRDefault="00B10166" w:rsidP="00B10166">
      <w:pPr>
        <w:jc w:val="both"/>
        <w:rPr>
          <w:sz w:val="20"/>
          <w:szCs w:val="20"/>
        </w:rPr>
      </w:pPr>
    </w:p>
    <w:p w14:paraId="243AFF01" w14:textId="77777777" w:rsidR="00B10166" w:rsidRPr="00395AA5" w:rsidRDefault="00B10166" w:rsidP="00B10166">
      <w:pPr>
        <w:jc w:val="both"/>
        <w:rPr>
          <w:b/>
          <w:sz w:val="20"/>
          <w:szCs w:val="20"/>
          <w:u w:val="single"/>
        </w:rPr>
      </w:pPr>
      <w:r w:rsidRPr="00395AA5">
        <w:rPr>
          <w:b/>
          <w:sz w:val="20"/>
          <w:szCs w:val="20"/>
          <w:u w:val="single"/>
        </w:rPr>
        <w:t>Miscellaneous Provisions</w:t>
      </w:r>
    </w:p>
    <w:p w14:paraId="06558B02" w14:textId="77777777" w:rsidR="00B10166" w:rsidRPr="00395AA5" w:rsidRDefault="00B10166" w:rsidP="00B10166">
      <w:pPr>
        <w:jc w:val="both"/>
        <w:rPr>
          <w:sz w:val="20"/>
          <w:szCs w:val="20"/>
        </w:rPr>
      </w:pPr>
    </w:p>
    <w:p w14:paraId="1AC27457" w14:textId="77777777" w:rsidR="00B10166" w:rsidRPr="00395AA5" w:rsidRDefault="00B10166" w:rsidP="00B10166">
      <w:pPr>
        <w:numPr>
          <w:ilvl w:val="0"/>
          <w:numId w:val="3"/>
        </w:numPr>
        <w:jc w:val="both"/>
        <w:rPr>
          <w:sz w:val="20"/>
          <w:szCs w:val="20"/>
        </w:rPr>
      </w:pPr>
      <w:r w:rsidRPr="00395AA5">
        <w:rPr>
          <w:sz w:val="20"/>
          <w:szCs w:val="20"/>
        </w:rPr>
        <w:t xml:space="preserve">Additional conditions may </w:t>
      </w:r>
      <w:proofErr w:type="gramStart"/>
      <w:r w:rsidRPr="00395AA5">
        <w:rPr>
          <w:sz w:val="20"/>
          <w:szCs w:val="20"/>
        </w:rPr>
        <w:t>apply</w:t>
      </w:r>
      <w:proofErr w:type="gramEnd"/>
      <w:r w:rsidRPr="00395AA5">
        <w:rPr>
          <w:sz w:val="20"/>
          <w:szCs w:val="20"/>
        </w:rPr>
        <w:t xml:space="preserve"> and these may be determined by a site visit prior to a licence being issued.  These additional conditions form part of the licence. </w:t>
      </w:r>
    </w:p>
    <w:p w14:paraId="30F5F251" w14:textId="77777777" w:rsidR="00B10166" w:rsidRPr="00395AA5" w:rsidRDefault="00B10166" w:rsidP="00B10166">
      <w:pPr>
        <w:tabs>
          <w:tab w:val="num" w:pos="720"/>
        </w:tabs>
        <w:ind w:left="720" w:hanging="720"/>
        <w:jc w:val="both"/>
        <w:rPr>
          <w:sz w:val="20"/>
          <w:szCs w:val="20"/>
        </w:rPr>
      </w:pPr>
    </w:p>
    <w:p w14:paraId="665DD68E" w14:textId="77777777" w:rsidR="00B10166" w:rsidRPr="00395AA5" w:rsidRDefault="00B10166" w:rsidP="00B10166">
      <w:pPr>
        <w:numPr>
          <w:ilvl w:val="0"/>
          <w:numId w:val="3"/>
        </w:numPr>
        <w:jc w:val="both"/>
        <w:rPr>
          <w:sz w:val="20"/>
          <w:szCs w:val="20"/>
        </w:rPr>
      </w:pPr>
      <w:r w:rsidRPr="00395AA5">
        <w:rPr>
          <w:sz w:val="20"/>
          <w:szCs w:val="20"/>
        </w:rPr>
        <w:t>Any documents or notices that are required to be served in writing shall be sent by first class post or by hand to the following addresses:</w:t>
      </w:r>
    </w:p>
    <w:p w14:paraId="38FCEA37" w14:textId="77777777" w:rsidR="00B10166" w:rsidRPr="00395AA5" w:rsidRDefault="00B10166" w:rsidP="00B10166">
      <w:pPr>
        <w:jc w:val="both"/>
        <w:rPr>
          <w:sz w:val="20"/>
          <w:szCs w:val="20"/>
        </w:rPr>
      </w:pPr>
    </w:p>
    <w:p w14:paraId="59B217A5" w14:textId="77777777" w:rsidR="00B10166" w:rsidRPr="00395AA5" w:rsidRDefault="00B10166" w:rsidP="00B10166">
      <w:pPr>
        <w:ind w:left="1440" w:hanging="360"/>
        <w:jc w:val="both"/>
        <w:rPr>
          <w:sz w:val="20"/>
          <w:szCs w:val="20"/>
        </w:rPr>
      </w:pPr>
      <w:r w:rsidRPr="00395AA5">
        <w:rPr>
          <w:sz w:val="20"/>
          <w:szCs w:val="20"/>
        </w:rPr>
        <w:t>a)</w:t>
      </w:r>
      <w:r w:rsidRPr="00395AA5">
        <w:rPr>
          <w:sz w:val="20"/>
          <w:szCs w:val="20"/>
        </w:rPr>
        <w:tab/>
      </w:r>
      <w:r w:rsidRPr="00395AA5">
        <w:rPr>
          <w:b/>
          <w:sz w:val="20"/>
          <w:szCs w:val="20"/>
        </w:rPr>
        <w:t>Hertfordshire County Council</w:t>
      </w:r>
      <w:r w:rsidRPr="00395AA5">
        <w:rPr>
          <w:sz w:val="20"/>
          <w:szCs w:val="20"/>
        </w:rPr>
        <w:t xml:space="preserve"> - </w:t>
      </w:r>
      <w:smartTag w:uri="urn:schemas-microsoft-com:office:smarttags" w:element="place">
        <w:smartTag w:uri="urn:schemas-microsoft-com:office:smarttags" w:element="PlaceName">
          <w:r w:rsidRPr="00395AA5">
            <w:rPr>
              <w:bCs/>
              <w:sz w:val="20"/>
              <w:szCs w:val="20"/>
            </w:rPr>
            <w:t>Hertfordshire</w:t>
          </w:r>
        </w:smartTag>
        <w:r w:rsidRPr="00395AA5">
          <w:rPr>
            <w:bCs/>
            <w:sz w:val="20"/>
            <w:szCs w:val="20"/>
          </w:rPr>
          <w:t xml:space="preserve"> </w:t>
        </w:r>
        <w:smartTag w:uri="urn:schemas-microsoft-com:office:smarttags" w:element="PlaceType">
          <w:r w:rsidRPr="00395AA5">
            <w:rPr>
              <w:bCs/>
              <w:sz w:val="20"/>
              <w:szCs w:val="20"/>
            </w:rPr>
            <w:t>County</w:t>
          </w:r>
        </w:smartTag>
      </w:smartTag>
      <w:r w:rsidRPr="00395AA5">
        <w:rPr>
          <w:bCs/>
          <w:sz w:val="20"/>
          <w:szCs w:val="20"/>
        </w:rPr>
        <w:t xml:space="preserve"> Council Highways, </w:t>
      </w:r>
      <w:smartTag w:uri="urn:schemas-microsoft-com:office:smarttags" w:element="address">
        <w:smartTag w:uri="urn:schemas-microsoft-com:office:smarttags" w:element="Street">
          <w:r w:rsidRPr="00395AA5">
            <w:rPr>
              <w:bCs/>
              <w:sz w:val="20"/>
              <w:szCs w:val="20"/>
            </w:rPr>
            <w:t>Pegs Lane</w:t>
          </w:r>
        </w:smartTag>
        <w:r w:rsidRPr="00395AA5">
          <w:rPr>
            <w:bCs/>
            <w:sz w:val="20"/>
            <w:szCs w:val="20"/>
          </w:rPr>
          <w:t xml:space="preserve"> </w:t>
        </w:r>
        <w:smartTag w:uri="urn:schemas-microsoft-com:office:smarttags" w:element="City">
          <w:r w:rsidRPr="00395AA5">
            <w:rPr>
              <w:bCs/>
              <w:sz w:val="20"/>
              <w:szCs w:val="20"/>
            </w:rPr>
            <w:t>HERTFORD</w:t>
          </w:r>
        </w:smartTag>
        <w:r w:rsidRPr="00395AA5">
          <w:rPr>
            <w:bCs/>
            <w:sz w:val="20"/>
            <w:szCs w:val="20"/>
          </w:rPr>
          <w:t xml:space="preserve">, </w:t>
        </w:r>
        <w:smartTag w:uri="urn:schemas-microsoft-com:office:smarttags" w:element="PostalCode">
          <w:r w:rsidRPr="00395AA5">
            <w:rPr>
              <w:bCs/>
              <w:sz w:val="20"/>
              <w:szCs w:val="20"/>
            </w:rPr>
            <w:t>SG13 8DN</w:t>
          </w:r>
        </w:smartTag>
      </w:smartTag>
    </w:p>
    <w:p w14:paraId="204202B7" w14:textId="77777777" w:rsidR="00B10166" w:rsidRPr="00395AA5" w:rsidRDefault="00B10166" w:rsidP="00B10166">
      <w:pPr>
        <w:ind w:hanging="1080"/>
        <w:jc w:val="both"/>
        <w:rPr>
          <w:sz w:val="20"/>
          <w:szCs w:val="20"/>
        </w:rPr>
      </w:pPr>
    </w:p>
    <w:p w14:paraId="1F6EDDEE" w14:textId="77777777" w:rsidR="00B10166" w:rsidRPr="00395AA5" w:rsidRDefault="00B10166" w:rsidP="00B10166">
      <w:pPr>
        <w:ind w:left="1440" w:hanging="360"/>
        <w:jc w:val="both"/>
        <w:rPr>
          <w:sz w:val="20"/>
          <w:szCs w:val="20"/>
        </w:rPr>
      </w:pPr>
      <w:r w:rsidRPr="00395AA5">
        <w:rPr>
          <w:sz w:val="20"/>
          <w:szCs w:val="20"/>
        </w:rPr>
        <w:t>b)</w:t>
      </w:r>
      <w:r w:rsidRPr="00395AA5">
        <w:rPr>
          <w:sz w:val="20"/>
          <w:szCs w:val="20"/>
        </w:rPr>
        <w:tab/>
      </w:r>
      <w:r w:rsidRPr="00395AA5">
        <w:rPr>
          <w:b/>
          <w:sz w:val="20"/>
          <w:szCs w:val="20"/>
        </w:rPr>
        <w:t>the applicant</w:t>
      </w:r>
      <w:r w:rsidRPr="00395AA5">
        <w:rPr>
          <w:sz w:val="20"/>
          <w:szCs w:val="20"/>
        </w:rPr>
        <w:t xml:space="preserve"> – at the address set out in Section 1 above.</w:t>
      </w:r>
    </w:p>
    <w:p w14:paraId="7B44B6D1" w14:textId="77777777" w:rsidR="00B10166" w:rsidRPr="00395AA5" w:rsidRDefault="00B10166" w:rsidP="00B10166">
      <w:pPr>
        <w:jc w:val="both"/>
        <w:rPr>
          <w:sz w:val="20"/>
          <w:szCs w:val="20"/>
        </w:rPr>
      </w:pPr>
    </w:p>
    <w:p w14:paraId="16267B72" w14:textId="77777777" w:rsidR="00B10166" w:rsidRPr="00395AA5" w:rsidRDefault="00B10166" w:rsidP="00B10166">
      <w:pPr>
        <w:rPr>
          <w:sz w:val="18"/>
          <w:szCs w:val="18"/>
        </w:rPr>
      </w:pPr>
    </w:p>
    <w:p w14:paraId="5D5A8048" w14:textId="77777777" w:rsidR="00B10166" w:rsidRPr="00395AA5" w:rsidRDefault="00B10166" w:rsidP="00B10166">
      <w:pPr>
        <w:rPr>
          <w:sz w:val="18"/>
          <w:szCs w:val="18"/>
        </w:rPr>
      </w:pPr>
    </w:p>
    <w:p w14:paraId="73F82903" w14:textId="77777777" w:rsidR="00B10166" w:rsidRPr="00395AA5" w:rsidRDefault="00B10166" w:rsidP="00B10166">
      <w:pPr>
        <w:rPr>
          <w:sz w:val="20"/>
          <w:szCs w:val="20"/>
        </w:rPr>
      </w:pPr>
    </w:p>
    <w:p w14:paraId="124A56A6" w14:textId="00EB8812" w:rsidR="00B10166" w:rsidRPr="00395AA5" w:rsidRDefault="00B10166" w:rsidP="009904C7">
      <w:pPr>
        <w:pStyle w:val="Heading2"/>
      </w:pPr>
      <w:r w:rsidRPr="00395AA5">
        <w:br w:type="page"/>
      </w:r>
      <w:r w:rsidRPr="00395AA5">
        <w:lastRenderedPageBreak/>
        <w:t xml:space="preserve">SECTION 8c </w:t>
      </w:r>
      <w:proofErr w:type="gramStart"/>
      <w:r w:rsidRPr="00395AA5">
        <w:t xml:space="preserve">–  </w:t>
      </w:r>
      <w:r w:rsidR="009904C7">
        <w:t>EXCAVATING</w:t>
      </w:r>
      <w:proofErr w:type="gramEnd"/>
      <w:r w:rsidR="009904C7">
        <w:t xml:space="preserve"> IN THE HIGHWAY</w:t>
      </w:r>
    </w:p>
    <w:p w14:paraId="48EAC9D6" w14:textId="77777777" w:rsidR="00B10166" w:rsidRPr="00395AA5" w:rsidRDefault="00B10166" w:rsidP="00B10166">
      <w:pPr>
        <w:rPr>
          <w:sz w:val="18"/>
          <w:szCs w:val="18"/>
        </w:rPr>
      </w:pPr>
    </w:p>
    <w:p w14:paraId="724E0509" w14:textId="77777777" w:rsidR="00B10166" w:rsidRPr="00395AA5" w:rsidRDefault="00B10166" w:rsidP="00B10166">
      <w:pPr>
        <w:rPr>
          <w:b/>
          <w:i/>
          <w:sz w:val="20"/>
          <w:szCs w:val="20"/>
        </w:rPr>
      </w:pPr>
      <w:r w:rsidRPr="00395AA5">
        <w:rPr>
          <w:b/>
          <w:i/>
          <w:sz w:val="20"/>
          <w:szCs w:val="20"/>
        </w:rPr>
        <w:t>The following conditions must be observed in respect of all licences granted for the carrying out of excavations in the highway:</w:t>
      </w:r>
    </w:p>
    <w:p w14:paraId="3624127F" w14:textId="77777777" w:rsidR="00B10166" w:rsidRPr="00395AA5" w:rsidRDefault="00B10166" w:rsidP="00B10166">
      <w:pPr>
        <w:rPr>
          <w:sz w:val="18"/>
          <w:szCs w:val="18"/>
        </w:rPr>
      </w:pPr>
    </w:p>
    <w:p w14:paraId="20E65F17" w14:textId="77777777" w:rsidR="00B10166" w:rsidRPr="00395AA5" w:rsidRDefault="00B10166" w:rsidP="00B10166">
      <w:pPr>
        <w:rPr>
          <w:sz w:val="18"/>
          <w:szCs w:val="18"/>
        </w:rPr>
      </w:pPr>
    </w:p>
    <w:p w14:paraId="40DABDBD" w14:textId="77777777" w:rsidR="00B10166" w:rsidRPr="00395AA5" w:rsidRDefault="00B10166" w:rsidP="00B10166">
      <w:pPr>
        <w:ind w:left="720" w:hanging="720"/>
        <w:jc w:val="both"/>
        <w:rPr>
          <w:sz w:val="20"/>
          <w:szCs w:val="20"/>
        </w:rPr>
      </w:pPr>
      <w:r w:rsidRPr="00395AA5">
        <w:rPr>
          <w:sz w:val="18"/>
          <w:szCs w:val="18"/>
        </w:rPr>
        <w:t>1.</w:t>
      </w:r>
      <w:r w:rsidRPr="00395AA5">
        <w:rPr>
          <w:sz w:val="20"/>
          <w:szCs w:val="20"/>
        </w:rPr>
        <w:tab/>
        <w:t>A licence granted pursuant to this Section 8c is pursuant to Section 171 of the Highways Act 1980 (“the 1980 Act”) for works to break open the highway for the sole purpose of carry out investigations as specified in Section 4 above (“the Excavation Works”). Any works related to the installation of an apparatus or general works within the highway are subject to a separate licence/agreement pursuant, inter alia, to Section 50 of the New Roads and Street Works Act 1991 and Section 278 of the 1980 Act (respectively).</w:t>
      </w:r>
      <w:r w:rsidRPr="00395AA5">
        <w:rPr>
          <w:sz w:val="18"/>
          <w:szCs w:val="18"/>
        </w:rPr>
        <w:t xml:space="preserve"> </w:t>
      </w:r>
    </w:p>
    <w:p w14:paraId="22ADC0F9" w14:textId="77777777" w:rsidR="00B10166" w:rsidRPr="00395AA5" w:rsidRDefault="00B10166" w:rsidP="00B10166">
      <w:pPr>
        <w:ind w:left="720" w:hanging="720"/>
        <w:jc w:val="both"/>
        <w:rPr>
          <w:sz w:val="20"/>
          <w:szCs w:val="20"/>
        </w:rPr>
      </w:pPr>
    </w:p>
    <w:p w14:paraId="7ED0C49B" w14:textId="77777777" w:rsidR="00B10166" w:rsidRPr="00395AA5" w:rsidRDefault="00B10166" w:rsidP="00B10166">
      <w:pPr>
        <w:ind w:left="720" w:hanging="720"/>
        <w:jc w:val="both"/>
        <w:rPr>
          <w:sz w:val="20"/>
          <w:szCs w:val="20"/>
        </w:rPr>
      </w:pPr>
      <w:r w:rsidRPr="00395AA5">
        <w:rPr>
          <w:sz w:val="20"/>
          <w:szCs w:val="20"/>
        </w:rPr>
        <w:t>2.</w:t>
      </w:r>
      <w:r w:rsidRPr="00395AA5">
        <w:rPr>
          <w:sz w:val="20"/>
          <w:szCs w:val="20"/>
        </w:rPr>
        <w:tab/>
        <w:t>The Excavation Works shall only be carried out in the highway at the location(s) approved in writing by Hertfordshire County Council.</w:t>
      </w:r>
    </w:p>
    <w:p w14:paraId="2A135855" w14:textId="77777777" w:rsidR="00B10166" w:rsidRPr="00395AA5" w:rsidRDefault="00B10166" w:rsidP="00B10166">
      <w:pPr>
        <w:ind w:left="720" w:hanging="720"/>
        <w:jc w:val="both"/>
        <w:rPr>
          <w:sz w:val="20"/>
          <w:szCs w:val="20"/>
        </w:rPr>
      </w:pPr>
    </w:p>
    <w:p w14:paraId="43308F9E" w14:textId="77777777" w:rsidR="00B10166" w:rsidRPr="00395AA5" w:rsidRDefault="00B10166" w:rsidP="00B10166">
      <w:pPr>
        <w:ind w:left="720" w:hanging="720"/>
        <w:jc w:val="both"/>
        <w:rPr>
          <w:sz w:val="20"/>
          <w:szCs w:val="20"/>
        </w:rPr>
      </w:pPr>
      <w:r w:rsidRPr="00395AA5">
        <w:rPr>
          <w:sz w:val="20"/>
          <w:szCs w:val="20"/>
        </w:rPr>
        <w:t>3.</w:t>
      </w:r>
      <w:r w:rsidRPr="00395AA5">
        <w:rPr>
          <w:sz w:val="20"/>
          <w:szCs w:val="20"/>
        </w:rPr>
        <w:tab/>
        <w:t xml:space="preserve">The applicant shall </w:t>
      </w:r>
      <w:proofErr w:type="gramStart"/>
      <w:r w:rsidRPr="00395AA5">
        <w:rPr>
          <w:sz w:val="20"/>
          <w:szCs w:val="20"/>
        </w:rPr>
        <w:t>at all times</w:t>
      </w:r>
      <w:proofErr w:type="gramEnd"/>
      <w:r w:rsidRPr="00395AA5">
        <w:rPr>
          <w:sz w:val="20"/>
          <w:szCs w:val="20"/>
        </w:rPr>
        <w:t xml:space="preserve"> comply with the provisions of the 1980 Act and associated codes of practice including but not limited to the following specific provisions of the said Act:</w:t>
      </w:r>
    </w:p>
    <w:p w14:paraId="390278F7" w14:textId="77777777" w:rsidR="00B10166" w:rsidRPr="00395AA5" w:rsidRDefault="00B10166" w:rsidP="00B10166">
      <w:pPr>
        <w:ind w:left="720" w:hanging="720"/>
        <w:jc w:val="both"/>
        <w:rPr>
          <w:sz w:val="20"/>
          <w:szCs w:val="20"/>
        </w:rPr>
      </w:pPr>
    </w:p>
    <w:p w14:paraId="2EE76A08" w14:textId="77777777" w:rsidR="00B10166" w:rsidRPr="00395AA5" w:rsidRDefault="00B10166" w:rsidP="00B10166">
      <w:pPr>
        <w:numPr>
          <w:ilvl w:val="0"/>
          <w:numId w:val="4"/>
        </w:numPr>
        <w:jc w:val="both"/>
        <w:rPr>
          <w:sz w:val="20"/>
          <w:szCs w:val="20"/>
        </w:rPr>
      </w:pPr>
      <w:r w:rsidRPr="00395AA5">
        <w:rPr>
          <w:sz w:val="20"/>
          <w:szCs w:val="20"/>
        </w:rPr>
        <w:t xml:space="preserve">Section 171 – Making excavations in a </w:t>
      </w:r>
      <w:proofErr w:type="gramStart"/>
      <w:r w:rsidRPr="00395AA5">
        <w:rPr>
          <w:sz w:val="20"/>
          <w:szCs w:val="20"/>
        </w:rPr>
        <w:t>highway;</w:t>
      </w:r>
      <w:proofErr w:type="gramEnd"/>
    </w:p>
    <w:p w14:paraId="7EDB87A0" w14:textId="77777777" w:rsidR="00B10166" w:rsidRPr="00395AA5" w:rsidRDefault="00B10166" w:rsidP="00B10166">
      <w:pPr>
        <w:jc w:val="both"/>
        <w:rPr>
          <w:sz w:val="20"/>
          <w:szCs w:val="20"/>
        </w:rPr>
      </w:pPr>
    </w:p>
    <w:p w14:paraId="46EEF358" w14:textId="77777777" w:rsidR="00B10166" w:rsidRPr="00395AA5" w:rsidRDefault="00B10166" w:rsidP="00B10166">
      <w:pPr>
        <w:ind w:left="720"/>
        <w:jc w:val="both"/>
        <w:rPr>
          <w:sz w:val="20"/>
          <w:szCs w:val="20"/>
        </w:rPr>
      </w:pPr>
      <w:r w:rsidRPr="00395AA5">
        <w:rPr>
          <w:sz w:val="20"/>
          <w:szCs w:val="20"/>
        </w:rPr>
        <w:t xml:space="preserve">Please note there are various statutory offences for failure to comply with the above provision notwithstanding civil liabilities and contractual breaches of the licence.  </w:t>
      </w:r>
    </w:p>
    <w:p w14:paraId="57FA584D" w14:textId="77777777" w:rsidR="00B10166" w:rsidRPr="00395AA5" w:rsidRDefault="00B10166" w:rsidP="00B10166">
      <w:pPr>
        <w:jc w:val="both"/>
        <w:rPr>
          <w:sz w:val="20"/>
          <w:szCs w:val="20"/>
        </w:rPr>
      </w:pPr>
    </w:p>
    <w:p w14:paraId="3A1A59F0" w14:textId="77777777" w:rsidR="00B10166" w:rsidRPr="00395AA5" w:rsidRDefault="00B10166" w:rsidP="00B10166">
      <w:pPr>
        <w:ind w:left="720" w:hanging="720"/>
        <w:jc w:val="both"/>
        <w:rPr>
          <w:sz w:val="20"/>
          <w:szCs w:val="20"/>
        </w:rPr>
      </w:pPr>
      <w:r w:rsidRPr="00395AA5">
        <w:rPr>
          <w:sz w:val="20"/>
          <w:szCs w:val="20"/>
        </w:rPr>
        <w:t>4.</w:t>
      </w:r>
      <w:r w:rsidRPr="00395AA5">
        <w:rPr>
          <w:sz w:val="20"/>
          <w:szCs w:val="20"/>
        </w:rPr>
        <w:tab/>
        <w:t>The licence for the Excavation Works is personal to the applicant and does not bind or run with any land and cannot be assigned.</w:t>
      </w:r>
    </w:p>
    <w:p w14:paraId="1FF92F78" w14:textId="77777777" w:rsidR="00B10166" w:rsidRPr="00395AA5" w:rsidRDefault="00B10166" w:rsidP="00B10166">
      <w:pPr>
        <w:ind w:left="720" w:hanging="720"/>
        <w:rPr>
          <w:sz w:val="18"/>
          <w:szCs w:val="18"/>
        </w:rPr>
      </w:pPr>
    </w:p>
    <w:p w14:paraId="359EDBEC" w14:textId="77777777" w:rsidR="00B10166" w:rsidRPr="00395AA5" w:rsidRDefault="00B10166" w:rsidP="00B10166">
      <w:pPr>
        <w:ind w:left="720" w:hanging="720"/>
        <w:rPr>
          <w:sz w:val="18"/>
          <w:szCs w:val="18"/>
        </w:rPr>
      </w:pPr>
    </w:p>
    <w:p w14:paraId="2A67B198" w14:textId="77777777" w:rsidR="00B10166" w:rsidRPr="00395AA5" w:rsidRDefault="00B10166" w:rsidP="00B10166">
      <w:pPr>
        <w:rPr>
          <w:b/>
          <w:sz w:val="18"/>
          <w:szCs w:val="18"/>
          <w:u w:val="single"/>
        </w:rPr>
      </w:pPr>
      <w:r w:rsidRPr="00395AA5">
        <w:rPr>
          <w:b/>
          <w:sz w:val="18"/>
          <w:szCs w:val="18"/>
          <w:u w:val="single"/>
        </w:rPr>
        <w:t>The Excavation Works</w:t>
      </w:r>
    </w:p>
    <w:p w14:paraId="6714EB49" w14:textId="77777777" w:rsidR="00B10166" w:rsidRPr="00395AA5" w:rsidRDefault="00B10166" w:rsidP="00B10166">
      <w:pPr>
        <w:rPr>
          <w:b/>
          <w:sz w:val="18"/>
          <w:szCs w:val="18"/>
        </w:rPr>
      </w:pPr>
    </w:p>
    <w:p w14:paraId="28932BE8" w14:textId="77777777" w:rsidR="00B10166" w:rsidRPr="00395AA5" w:rsidRDefault="00B10166" w:rsidP="00B10166">
      <w:pPr>
        <w:ind w:left="720" w:hanging="720"/>
        <w:jc w:val="both"/>
        <w:rPr>
          <w:sz w:val="20"/>
          <w:szCs w:val="20"/>
        </w:rPr>
      </w:pPr>
      <w:r w:rsidRPr="00395AA5">
        <w:rPr>
          <w:sz w:val="20"/>
          <w:szCs w:val="20"/>
        </w:rPr>
        <w:t>5.</w:t>
      </w:r>
      <w:r w:rsidRPr="00395AA5">
        <w:rPr>
          <w:sz w:val="20"/>
          <w:szCs w:val="20"/>
        </w:rPr>
        <w:tab/>
        <w:t>In additional to all statutory requirements for the Excavation Works, the applicant shall not commence the Excavation Works until it has received written authorisation from Hertfordshire County Council such authorisation shall be subject to the satisfactory receipt and approval of any necessary documents and information requested by Hertfordshire County Council.</w:t>
      </w:r>
    </w:p>
    <w:p w14:paraId="31083BB3" w14:textId="77777777" w:rsidR="00B10166" w:rsidRPr="00395AA5" w:rsidRDefault="00B10166" w:rsidP="00B10166">
      <w:pPr>
        <w:jc w:val="both"/>
        <w:rPr>
          <w:sz w:val="20"/>
          <w:szCs w:val="20"/>
        </w:rPr>
      </w:pPr>
    </w:p>
    <w:p w14:paraId="23E70265" w14:textId="77777777" w:rsidR="00B10166" w:rsidRPr="00395AA5" w:rsidRDefault="00B10166" w:rsidP="00B10166">
      <w:pPr>
        <w:ind w:left="720" w:hanging="720"/>
        <w:jc w:val="both"/>
        <w:rPr>
          <w:sz w:val="20"/>
          <w:szCs w:val="20"/>
        </w:rPr>
      </w:pPr>
      <w:r w:rsidRPr="00395AA5">
        <w:rPr>
          <w:sz w:val="20"/>
          <w:szCs w:val="20"/>
        </w:rPr>
        <w:t>6.</w:t>
      </w:r>
      <w:r w:rsidRPr="00395AA5">
        <w:rPr>
          <w:sz w:val="20"/>
          <w:szCs w:val="20"/>
        </w:rPr>
        <w:tab/>
        <w:t>The applicant shall commence and complete the Excavation Works within the period authorised in writing by the County Council and any agreed variations thereto (“the Prescribed Time”).</w:t>
      </w:r>
    </w:p>
    <w:p w14:paraId="7053914A" w14:textId="77777777" w:rsidR="00B10166" w:rsidRPr="00395AA5" w:rsidRDefault="00B10166" w:rsidP="00B10166">
      <w:pPr>
        <w:ind w:left="720" w:hanging="720"/>
        <w:jc w:val="both"/>
        <w:rPr>
          <w:sz w:val="20"/>
          <w:szCs w:val="20"/>
        </w:rPr>
      </w:pPr>
    </w:p>
    <w:p w14:paraId="50F9B15A" w14:textId="77777777" w:rsidR="00B10166" w:rsidRPr="00395AA5" w:rsidRDefault="00B10166" w:rsidP="00B10166">
      <w:pPr>
        <w:ind w:left="720" w:hanging="720"/>
        <w:jc w:val="both"/>
        <w:rPr>
          <w:sz w:val="20"/>
          <w:szCs w:val="20"/>
        </w:rPr>
      </w:pPr>
      <w:r w:rsidRPr="00395AA5">
        <w:rPr>
          <w:sz w:val="20"/>
          <w:szCs w:val="20"/>
        </w:rPr>
        <w:t>7.</w:t>
      </w:r>
      <w:r w:rsidRPr="00395AA5">
        <w:rPr>
          <w:sz w:val="20"/>
          <w:szCs w:val="20"/>
        </w:rPr>
        <w:tab/>
        <w:t>Any works authorised pursuant to this licence shall only be carried out by a contractor approved by Hertfordshire County Council.</w:t>
      </w:r>
    </w:p>
    <w:p w14:paraId="1615B213" w14:textId="77777777" w:rsidR="00B10166" w:rsidRPr="00395AA5" w:rsidRDefault="00B10166" w:rsidP="00B10166">
      <w:pPr>
        <w:ind w:left="720" w:hanging="720"/>
        <w:jc w:val="both"/>
        <w:rPr>
          <w:sz w:val="20"/>
          <w:szCs w:val="20"/>
        </w:rPr>
      </w:pPr>
    </w:p>
    <w:p w14:paraId="595D375A" w14:textId="77777777" w:rsidR="00B10166" w:rsidRPr="00395AA5" w:rsidRDefault="00B10166" w:rsidP="00B10166">
      <w:pPr>
        <w:ind w:left="720" w:hanging="720"/>
        <w:jc w:val="both"/>
        <w:rPr>
          <w:sz w:val="20"/>
          <w:szCs w:val="20"/>
        </w:rPr>
      </w:pPr>
      <w:r w:rsidRPr="00395AA5">
        <w:rPr>
          <w:sz w:val="20"/>
          <w:szCs w:val="20"/>
        </w:rPr>
        <w:t>8.</w:t>
      </w:r>
      <w:r w:rsidRPr="00395AA5">
        <w:rPr>
          <w:sz w:val="20"/>
          <w:szCs w:val="20"/>
        </w:rPr>
        <w:tab/>
        <w:t xml:space="preserve">Upon making an application for a licence under this Section 8c the applicant shall pay Hertfordshire County Council in connection with such licence (which for the avoidance of doubt does not include traffic management </w:t>
      </w:r>
      <w:proofErr w:type="gramStart"/>
      <w:r w:rsidRPr="00395AA5">
        <w:rPr>
          <w:sz w:val="20"/>
          <w:szCs w:val="20"/>
        </w:rPr>
        <w:t>costs  and</w:t>
      </w:r>
      <w:proofErr w:type="gramEnd"/>
      <w:r w:rsidRPr="00395AA5">
        <w:rPr>
          <w:sz w:val="20"/>
          <w:szCs w:val="20"/>
        </w:rPr>
        <w:t xml:space="preserve"> any liability that may arise under the conditions of the licence): -</w:t>
      </w:r>
    </w:p>
    <w:p w14:paraId="6821573A" w14:textId="77777777" w:rsidR="00B10166" w:rsidRPr="00395AA5" w:rsidRDefault="00B10166" w:rsidP="00B10166">
      <w:pPr>
        <w:ind w:left="720"/>
        <w:jc w:val="both"/>
        <w:rPr>
          <w:sz w:val="20"/>
          <w:szCs w:val="20"/>
        </w:rPr>
      </w:pPr>
    </w:p>
    <w:p w14:paraId="63118175" w14:textId="77777777" w:rsidR="00ED56DB" w:rsidRPr="00ED56DB" w:rsidRDefault="00ED56DB" w:rsidP="00ED56DB">
      <w:pPr>
        <w:ind w:left="720"/>
        <w:jc w:val="both"/>
        <w:rPr>
          <w:sz w:val="20"/>
          <w:szCs w:val="20"/>
        </w:rPr>
      </w:pPr>
      <w:r w:rsidRPr="00ED56DB">
        <w:rPr>
          <w:sz w:val="20"/>
          <w:szCs w:val="20"/>
        </w:rPr>
        <w:t>The total fee to be included with the application is £</w:t>
      </w:r>
      <w:r w:rsidRPr="00ED56DB">
        <w:rPr>
          <w:b/>
          <w:bCs/>
          <w:sz w:val="20"/>
          <w:szCs w:val="20"/>
        </w:rPr>
        <w:t>808.59</w:t>
      </w:r>
      <w:r w:rsidRPr="00ED56DB">
        <w:rPr>
          <w:sz w:val="20"/>
          <w:szCs w:val="20"/>
        </w:rPr>
        <w:t>. This comprises of the following:</w:t>
      </w:r>
    </w:p>
    <w:p w14:paraId="31A05719" w14:textId="77777777" w:rsidR="00ED56DB" w:rsidRDefault="00ED56DB" w:rsidP="00ED56DB">
      <w:pPr>
        <w:jc w:val="both"/>
        <w:rPr>
          <w:sz w:val="20"/>
          <w:szCs w:val="20"/>
        </w:rPr>
      </w:pPr>
    </w:p>
    <w:p w14:paraId="6F3A271B" w14:textId="77777777" w:rsidR="00ED56DB" w:rsidRPr="00ED56DB" w:rsidRDefault="00ED56DB" w:rsidP="00ED56DB">
      <w:pPr>
        <w:pStyle w:val="ListParagraph"/>
        <w:numPr>
          <w:ilvl w:val="0"/>
          <w:numId w:val="16"/>
        </w:numPr>
        <w:jc w:val="both"/>
        <w:rPr>
          <w:sz w:val="20"/>
          <w:szCs w:val="20"/>
        </w:rPr>
      </w:pPr>
      <w:r w:rsidRPr="00ED56DB">
        <w:rPr>
          <w:sz w:val="20"/>
          <w:szCs w:val="20"/>
        </w:rPr>
        <w:t xml:space="preserve">HCC’s administration costs (this fee is </w:t>
      </w:r>
      <w:proofErr w:type="spellStart"/>
      <w:proofErr w:type="gramStart"/>
      <w:r w:rsidRPr="00ED56DB">
        <w:rPr>
          <w:sz w:val="20"/>
          <w:szCs w:val="20"/>
        </w:rPr>
        <w:t>non refundable</w:t>
      </w:r>
      <w:proofErr w:type="spellEnd"/>
      <w:proofErr w:type="gramEnd"/>
      <w:r w:rsidRPr="00ED56DB">
        <w:rPr>
          <w:sz w:val="20"/>
          <w:szCs w:val="20"/>
        </w:rPr>
        <w:t>) £324.59</w:t>
      </w:r>
    </w:p>
    <w:p w14:paraId="24FB2C86" w14:textId="77777777" w:rsidR="00ED56DB" w:rsidRDefault="00ED56DB" w:rsidP="00ED56DB">
      <w:pPr>
        <w:ind w:left="720" w:hanging="720"/>
        <w:jc w:val="both"/>
        <w:rPr>
          <w:sz w:val="20"/>
          <w:szCs w:val="20"/>
        </w:rPr>
      </w:pPr>
    </w:p>
    <w:p w14:paraId="52E7D1F1" w14:textId="77777777" w:rsidR="00ED56DB" w:rsidRPr="00ED56DB" w:rsidRDefault="00ED56DB" w:rsidP="00ED56DB">
      <w:pPr>
        <w:pStyle w:val="ListParagraph"/>
        <w:numPr>
          <w:ilvl w:val="0"/>
          <w:numId w:val="16"/>
        </w:numPr>
        <w:jc w:val="both"/>
        <w:rPr>
          <w:sz w:val="20"/>
          <w:szCs w:val="20"/>
        </w:rPr>
      </w:pPr>
      <w:r w:rsidRPr="00ED56DB">
        <w:rPr>
          <w:sz w:val="20"/>
          <w:szCs w:val="20"/>
        </w:rPr>
        <w:t xml:space="preserve">Capitalised payment in lieu of the annual fee for administering the licence </w:t>
      </w:r>
      <w:proofErr w:type="gramStart"/>
      <w:r w:rsidRPr="00ED56DB">
        <w:rPr>
          <w:sz w:val="20"/>
          <w:szCs w:val="20"/>
        </w:rPr>
        <w:t>£284</w:t>
      </w:r>
      <w:proofErr w:type="gramEnd"/>
      <w:r w:rsidRPr="00ED56DB">
        <w:rPr>
          <w:sz w:val="20"/>
          <w:szCs w:val="20"/>
        </w:rPr>
        <w:t xml:space="preserve"> </w:t>
      </w:r>
    </w:p>
    <w:p w14:paraId="226DEC69" w14:textId="77777777" w:rsidR="00ED56DB" w:rsidRDefault="00ED56DB" w:rsidP="00ED56DB">
      <w:pPr>
        <w:ind w:left="720" w:hanging="720"/>
        <w:jc w:val="both"/>
        <w:rPr>
          <w:sz w:val="20"/>
          <w:szCs w:val="20"/>
        </w:rPr>
      </w:pPr>
    </w:p>
    <w:p w14:paraId="6E133429" w14:textId="77777777" w:rsidR="00ED56DB" w:rsidRPr="00ED56DB" w:rsidRDefault="00ED56DB" w:rsidP="00ED56DB">
      <w:pPr>
        <w:pStyle w:val="ListParagraph"/>
        <w:numPr>
          <w:ilvl w:val="0"/>
          <w:numId w:val="16"/>
        </w:numPr>
        <w:jc w:val="both"/>
        <w:rPr>
          <w:sz w:val="20"/>
          <w:szCs w:val="20"/>
        </w:rPr>
      </w:pPr>
      <w:r w:rsidRPr="00ED56DB">
        <w:rPr>
          <w:sz w:val="20"/>
          <w:szCs w:val="20"/>
        </w:rPr>
        <w:t>4 x Site Inspections of the works by HCC, undertaken as follows:</w:t>
      </w:r>
    </w:p>
    <w:p w14:paraId="71C4F5B0" w14:textId="77777777" w:rsidR="00ED56DB" w:rsidRDefault="00ED56DB" w:rsidP="00ED56DB">
      <w:pPr>
        <w:ind w:left="720" w:hanging="720"/>
        <w:jc w:val="both"/>
        <w:rPr>
          <w:sz w:val="20"/>
          <w:szCs w:val="20"/>
        </w:rPr>
      </w:pPr>
    </w:p>
    <w:p w14:paraId="2C125740" w14:textId="77777777" w:rsidR="00ED56DB" w:rsidRPr="00ED56DB" w:rsidRDefault="00ED56DB" w:rsidP="00ED56DB">
      <w:pPr>
        <w:ind w:left="720" w:firstLine="360"/>
        <w:jc w:val="both"/>
        <w:rPr>
          <w:sz w:val="20"/>
          <w:szCs w:val="20"/>
        </w:rPr>
      </w:pPr>
      <w:r w:rsidRPr="00ED56DB">
        <w:rPr>
          <w:sz w:val="20"/>
          <w:szCs w:val="20"/>
        </w:rPr>
        <w:t>- Pre-site Meeting to determine the condition of the highway asset prior</w:t>
      </w:r>
    </w:p>
    <w:p w14:paraId="56AA04E5" w14:textId="77777777" w:rsidR="00ED56DB" w:rsidRDefault="00ED56DB" w:rsidP="00ED56DB">
      <w:pPr>
        <w:ind w:left="720" w:hanging="720"/>
        <w:jc w:val="both"/>
        <w:rPr>
          <w:sz w:val="20"/>
          <w:szCs w:val="20"/>
        </w:rPr>
      </w:pPr>
    </w:p>
    <w:p w14:paraId="538AAC71" w14:textId="77777777" w:rsidR="00ED56DB" w:rsidRPr="00ED56DB" w:rsidRDefault="00ED56DB" w:rsidP="00ED56DB">
      <w:pPr>
        <w:ind w:left="720" w:firstLine="360"/>
        <w:jc w:val="both"/>
        <w:rPr>
          <w:sz w:val="20"/>
          <w:szCs w:val="20"/>
        </w:rPr>
      </w:pPr>
      <w:r w:rsidRPr="00ED56DB">
        <w:rPr>
          <w:sz w:val="20"/>
          <w:szCs w:val="20"/>
        </w:rPr>
        <w:t xml:space="preserve">to works </w:t>
      </w:r>
      <w:proofErr w:type="gramStart"/>
      <w:r w:rsidRPr="00ED56DB">
        <w:rPr>
          <w:sz w:val="20"/>
          <w:szCs w:val="20"/>
        </w:rPr>
        <w:t>commencing</w:t>
      </w:r>
      <w:proofErr w:type="gramEnd"/>
    </w:p>
    <w:p w14:paraId="0A06506F" w14:textId="77777777" w:rsidR="00ED56DB" w:rsidRPr="00ED56DB" w:rsidRDefault="00ED56DB" w:rsidP="00ED56DB">
      <w:pPr>
        <w:ind w:left="720" w:firstLine="360"/>
        <w:jc w:val="both"/>
        <w:rPr>
          <w:sz w:val="20"/>
          <w:szCs w:val="20"/>
        </w:rPr>
      </w:pPr>
      <w:r w:rsidRPr="00ED56DB">
        <w:rPr>
          <w:sz w:val="20"/>
          <w:szCs w:val="20"/>
        </w:rPr>
        <w:t>- during the progress of the works</w:t>
      </w:r>
    </w:p>
    <w:p w14:paraId="2F485C96" w14:textId="77777777" w:rsidR="00ED56DB" w:rsidRPr="00ED56DB" w:rsidRDefault="00ED56DB" w:rsidP="00ED56DB">
      <w:pPr>
        <w:ind w:left="720" w:firstLine="360"/>
        <w:jc w:val="both"/>
        <w:rPr>
          <w:sz w:val="20"/>
          <w:szCs w:val="20"/>
        </w:rPr>
      </w:pPr>
      <w:r w:rsidRPr="00ED56DB">
        <w:rPr>
          <w:sz w:val="20"/>
          <w:szCs w:val="20"/>
        </w:rPr>
        <w:t>- within 6 months following reinstatement</w:t>
      </w:r>
    </w:p>
    <w:p w14:paraId="0614AB0E" w14:textId="77777777" w:rsidR="00ED56DB" w:rsidRPr="00ED56DB" w:rsidRDefault="00ED56DB" w:rsidP="00ED56DB">
      <w:pPr>
        <w:ind w:left="720" w:firstLine="360"/>
        <w:jc w:val="both"/>
        <w:rPr>
          <w:sz w:val="20"/>
          <w:szCs w:val="20"/>
        </w:rPr>
      </w:pPr>
      <w:r w:rsidRPr="00ED56DB">
        <w:rPr>
          <w:sz w:val="20"/>
          <w:szCs w:val="20"/>
        </w:rPr>
        <w:t>- within 3 months preceding the end of guarantee period (normally 2 years) £200.00</w:t>
      </w:r>
    </w:p>
    <w:p w14:paraId="61F2F347" w14:textId="77777777" w:rsidR="00ED56DB" w:rsidRDefault="00ED56DB" w:rsidP="00ED56DB">
      <w:pPr>
        <w:ind w:left="720" w:hanging="720"/>
        <w:jc w:val="both"/>
        <w:rPr>
          <w:sz w:val="20"/>
          <w:szCs w:val="20"/>
        </w:rPr>
      </w:pPr>
    </w:p>
    <w:p w14:paraId="406BD7AA" w14:textId="77777777" w:rsidR="00ED56DB" w:rsidRPr="00ED56DB" w:rsidRDefault="00ED56DB" w:rsidP="00ED56DB">
      <w:pPr>
        <w:ind w:left="720" w:firstLine="360"/>
        <w:jc w:val="both"/>
        <w:rPr>
          <w:b/>
          <w:bCs/>
          <w:sz w:val="20"/>
          <w:szCs w:val="20"/>
        </w:rPr>
      </w:pPr>
      <w:r w:rsidRPr="00ED56DB">
        <w:rPr>
          <w:b/>
          <w:bCs/>
          <w:sz w:val="20"/>
          <w:szCs w:val="20"/>
        </w:rPr>
        <w:t>TOTAL £808.59</w:t>
      </w:r>
    </w:p>
    <w:p w14:paraId="7BA965D3" w14:textId="77777777" w:rsidR="00B10166" w:rsidRPr="00395AA5" w:rsidRDefault="00B10166" w:rsidP="00B10166">
      <w:pPr>
        <w:pStyle w:val="Default"/>
        <w:ind w:left="720"/>
        <w:jc w:val="both"/>
        <w:rPr>
          <w:color w:val="auto"/>
          <w:sz w:val="20"/>
          <w:szCs w:val="20"/>
        </w:rPr>
      </w:pPr>
    </w:p>
    <w:p w14:paraId="2CB4472A" w14:textId="77777777" w:rsidR="00B10166" w:rsidRPr="00395AA5" w:rsidRDefault="00B10166" w:rsidP="00B10166">
      <w:pPr>
        <w:pStyle w:val="Default"/>
        <w:ind w:left="720"/>
        <w:jc w:val="both"/>
        <w:rPr>
          <w:color w:val="auto"/>
          <w:sz w:val="20"/>
          <w:szCs w:val="20"/>
        </w:rPr>
      </w:pPr>
      <w:r w:rsidRPr="00395AA5">
        <w:rPr>
          <w:color w:val="auto"/>
          <w:sz w:val="20"/>
          <w:szCs w:val="20"/>
        </w:rPr>
        <w:t xml:space="preserve">Please note that works </w:t>
      </w:r>
      <w:proofErr w:type="gramStart"/>
      <w:r w:rsidRPr="00395AA5">
        <w:rPr>
          <w:color w:val="auto"/>
          <w:sz w:val="20"/>
          <w:szCs w:val="20"/>
        </w:rPr>
        <w:t>in excess of</w:t>
      </w:r>
      <w:proofErr w:type="gramEnd"/>
      <w:r w:rsidRPr="00395AA5">
        <w:rPr>
          <w:color w:val="auto"/>
          <w:sz w:val="20"/>
          <w:szCs w:val="20"/>
        </w:rPr>
        <w:t xml:space="preserve"> 10 openings or 200 metres length will be subject to additional Inspection Fees as per current charges. Please further note that </w:t>
      </w:r>
      <w:r w:rsidRPr="00395AA5">
        <w:rPr>
          <w:bCs/>
          <w:iCs/>
          <w:color w:val="auto"/>
          <w:sz w:val="20"/>
          <w:szCs w:val="20"/>
        </w:rPr>
        <w:t xml:space="preserve">following a cancellation notification from the applicant being received within 24 hours / 5 working days after receipt of their completed application, or upon an unsuccessful application, a reduction of the above chargeable fee will be refunded in accordance with </w:t>
      </w:r>
      <w:r w:rsidRPr="00395AA5">
        <w:rPr>
          <w:bCs/>
          <w:iCs/>
          <w:color w:val="auto"/>
          <w:sz w:val="20"/>
          <w:szCs w:val="20"/>
        </w:rPr>
        <w:lastRenderedPageBreak/>
        <w:t xml:space="preserve">Hertfordshire County Council policy for cancellations and unsuccessful applications as set out in its Guidance Notes for such licences. </w:t>
      </w:r>
    </w:p>
    <w:p w14:paraId="1B1AE54F" w14:textId="77777777" w:rsidR="00B10166" w:rsidRPr="00395AA5" w:rsidRDefault="00B10166" w:rsidP="00B10166">
      <w:pPr>
        <w:ind w:left="1440" w:hanging="720"/>
        <w:jc w:val="both"/>
        <w:rPr>
          <w:sz w:val="20"/>
          <w:szCs w:val="20"/>
        </w:rPr>
      </w:pPr>
    </w:p>
    <w:p w14:paraId="71DBD360" w14:textId="77777777" w:rsidR="00B10166" w:rsidRPr="00395AA5" w:rsidRDefault="00B10166" w:rsidP="00B10166">
      <w:pPr>
        <w:ind w:left="720" w:hanging="720"/>
        <w:jc w:val="both"/>
        <w:rPr>
          <w:sz w:val="20"/>
          <w:szCs w:val="20"/>
        </w:rPr>
      </w:pPr>
      <w:r w:rsidRPr="00395AA5">
        <w:rPr>
          <w:sz w:val="20"/>
          <w:szCs w:val="20"/>
        </w:rPr>
        <w:t>9.</w:t>
      </w:r>
      <w:r w:rsidRPr="00395AA5">
        <w:rPr>
          <w:sz w:val="20"/>
          <w:szCs w:val="20"/>
        </w:rPr>
        <w:tab/>
        <w:t xml:space="preserve">The licence is issued for the purposes of the Excavation Works only and for no other purpose. Any licence issued under this Section 8c shall not be construed as conferring any right permission or authority for the applicant to make any connection to a sewer, drain, pipe, </w:t>
      </w:r>
      <w:proofErr w:type="gramStart"/>
      <w:r w:rsidRPr="00395AA5">
        <w:rPr>
          <w:sz w:val="20"/>
          <w:szCs w:val="20"/>
        </w:rPr>
        <w:t>cable</w:t>
      </w:r>
      <w:proofErr w:type="gramEnd"/>
      <w:r w:rsidRPr="00395AA5">
        <w:rPr>
          <w:sz w:val="20"/>
          <w:szCs w:val="20"/>
        </w:rPr>
        <w:t xml:space="preserve"> or other apparatus situated in the highway. </w:t>
      </w:r>
      <w:r w:rsidRPr="00395AA5">
        <w:rPr>
          <w:bCs/>
          <w:iCs/>
          <w:sz w:val="20"/>
          <w:szCs w:val="20"/>
        </w:rPr>
        <w:t>The applicant must obtain any other consent which may be required.</w:t>
      </w:r>
    </w:p>
    <w:p w14:paraId="1948F540" w14:textId="77777777" w:rsidR="00B10166" w:rsidRPr="00395AA5" w:rsidRDefault="00B10166" w:rsidP="00B10166">
      <w:pPr>
        <w:jc w:val="both"/>
        <w:rPr>
          <w:sz w:val="20"/>
          <w:szCs w:val="20"/>
        </w:rPr>
      </w:pPr>
    </w:p>
    <w:p w14:paraId="1EF556F8" w14:textId="77777777" w:rsidR="00B10166" w:rsidRPr="00395AA5" w:rsidRDefault="00B10166" w:rsidP="00B10166">
      <w:pPr>
        <w:ind w:left="720" w:hanging="720"/>
        <w:jc w:val="both"/>
        <w:rPr>
          <w:sz w:val="20"/>
          <w:szCs w:val="20"/>
        </w:rPr>
      </w:pPr>
      <w:r w:rsidRPr="00395AA5">
        <w:rPr>
          <w:sz w:val="20"/>
          <w:szCs w:val="20"/>
        </w:rPr>
        <w:t>10.</w:t>
      </w:r>
      <w:r w:rsidRPr="00395AA5">
        <w:rPr>
          <w:sz w:val="20"/>
          <w:szCs w:val="20"/>
        </w:rPr>
        <w:tab/>
        <w:t>T</w:t>
      </w:r>
      <w:r w:rsidRPr="00395AA5">
        <w:rPr>
          <w:bCs/>
          <w:iCs/>
          <w:sz w:val="20"/>
          <w:szCs w:val="20"/>
        </w:rPr>
        <w:t xml:space="preserve">he issue of this licence by Hertfordshire County Council does not imply that the Excavation Works and such associated works to the highway have been checked or technically approved by Hertfordshire County Council. </w:t>
      </w:r>
    </w:p>
    <w:p w14:paraId="45161CD8" w14:textId="77777777" w:rsidR="00B10166" w:rsidRPr="00395AA5" w:rsidRDefault="00B10166" w:rsidP="00B10166">
      <w:pPr>
        <w:ind w:left="720" w:hanging="720"/>
        <w:jc w:val="both"/>
        <w:rPr>
          <w:sz w:val="20"/>
          <w:szCs w:val="20"/>
        </w:rPr>
      </w:pPr>
    </w:p>
    <w:p w14:paraId="7C5D5F82" w14:textId="77777777" w:rsidR="00B10166" w:rsidRPr="00395AA5" w:rsidRDefault="00B10166" w:rsidP="00B10166">
      <w:pPr>
        <w:ind w:left="720" w:hanging="720"/>
        <w:jc w:val="both"/>
        <w:rPr>
          <w:sz w:val="20"/>
          <w:szCs w:val="20"/>
        </w:rPr>
      </w:pPr>
      <w:r w:rsidRPr="00395AA5">
        <w:rPr>
          <w:sz w:val="20"/>
          <w:szCs w:val="20"/>
        </w:rPr>
        <w:t>11.</w:t>
      </w:r>
      <w:r w:rsidRPr="00395AA5">
        <w:rPr>
          <w:sz w:val="20"/>
          <w:szCs w:val="20"/>
        </w:rPr>
        <w:tab/>
        <w:t>The road openings guarantee period for any works carried out under this licence shall begin on completion of the permanent reinstatement of the highway being the date of written notification of such completion which the applicant shall serve on Hertfordshire County Council within three (3) working days of such event and shall run for two years, or three years in the case of deep openings.</w:t>
      </w:r>
    </w:p>
    <w:p w14:paraId="252604A6" w14:textId="77777777" w:rsidR="00B10166" w:rsidRPr="00395AA5" w:rsidRDefault="00B10166" w:rsidP="00B10166">
      <w:pPr>
        <w:jc w:val="both"/>
        <w:rPr>
          <w:sz w:val="20"/>
          <w:szCs w:val="20"/>
        </w:rPr>
      </w:pPr>
    </w:p>
    <w:p w14:paraId="3E8D290D" w14:textId="77777777" w:rsidR="00B10166" w:rsidRPr="00395AA5" w:rsidRDefault="00B10166" w:rsidP="00B10166">
      <w:pPr>
        <w:numPr>
          <w:ilvl w:val="0"/>
          <w:numId w:val="7"/>
        </w:numPr>
        <w:tabs>
          <w:tab w:val="clear" w:pos="3600"/>
        </w:tabs>
        <w:ind w:left="720" w:hanging="720"/>
        <w:jc w:val="both"/>
        <w:rPr>
          <w:sz w:val="20"/>
          <w:szCs w:val="20"/>
        </w:rPr>
      </w:pPr>
      <w:r w:rsidRPr="00395AA5">
        <w:rPr>
          <w:sz w:val="20"/>
          <w:szCs w:val="20"/>
        </w:rPr>
        <w:t>The Excavation Works must be signed and guarded in accordance with Safety at Street Works and Road Works - A Code of Practice, the Traffic Signs Regulations and General Directions, and with Chapter 8 of the Traffic Signs Manual.</w:t>
      </w:r>
    </w:p>
    <w:p w14:paraId="486C9BE8" w14:textId="77777777" w:rsidR="00B10166" w:rsidRPr="00395AA5" w:rsidRDefault="00B10166" w:rsidP="00B10166">
      <w:pPr>
        <w:jc w:val="both"/>
        <w:rPr>
          <w:sz w:val="20"/>
          <w:szCs w:val="20"/>
        </w:rPr>
      </w:pPr>
    </w:p>
    <w:p w14:paraId="09A5F85D" w14:textId="77777777" w:rsidR="00B10166" w:rsidRPr="00395AA5" w:rsidRDefault="00B10166" w:rsidP="00B10166">
      <w:pPr>
        <w:jc w:val="both"/>
        <w:rPr>
          <w:sz w:val="20"/>
          <w:szCs w:val="20"/>
        </w:rPr>
      </w:pPr>
    </w:p>
    <w:p w14:paraId="3F35BC89" w14:textId="77777777" w:rsidR="00B10166" w:rsidRPr="00395AA5" w:rsidRDefault="00B10166" w:rsidP="00B10166">
      <w:pPr>
        <w:jc w:val="both"/>
        <w:rPr>
          <w:b/>
          <w:sz w:val="20"/>
          <w:szCs w:val="20"/>
          <w:u w:val="single"/>
        </w:rPr>
      </w:pPr>
      <w:r w:rsidRPr="00395AA5">
        <w:rPr>
          <w:b/>
          <w:sz w:val="20"/>
          <w:szCs w:val="20"/>
          <w:u w:val="single"/>
        </w:rPr>
        <w:t>Highway Condition</w:t>
      </w:r>
    </w:p>
    <w:p w14:paraId="0B8EA8D1" w14:textId="77777777" w:rsidR="00B10166" w:rsidRPr="00395AA5" w:rsidRDefault="00B10166" w:rsidP="00B10166">
      <w:pPr>
        <w:jc w:val="both"/>
        <w:rPr>
          <w:b/>
          <w:sz w:val="20"/>
          <w:szCs w:val="20"/>
          <w:u w:val="single"/>
        </w:rPr>
      </w:pPr>
    </w:p>
    <w:p w14:paraId="7AEF139E" w14:textId="77777777" w:rsidR="00B10166" w:rsidRPr="00395AA5" w:rsidRDefault="00B10166" w:rsidP="00B10166">
      <w:pPr>
        <w:numPr>
          <w:ilvl w:val="0"/>
          <w:numId w:val="7"/>
        </w:numPr>
        <w:tabs>
          <w:tab w:val="clear" w:pos="3600"/>
        </w:tabs>
        <w:ind w:left="720" w:hanging="720"/>
        <w:jc w:val="both"/>
        <w:rPr>
          <w:sz w:val="20"/>
          <w:szCs w:val="20"/>
        </w:rPr>
      </w:pPr>
      <w:r w:rsidRPr="00395AA5">
        <w:rPr>
          <w:sz w:val="20"/>
          <w:szCs w:val="20"/>
        </w:rPr>
        <w:t xml:space="preserve">Applicants should inspect the highway before commencing the Excavation Works and report any damage to Hertfordshire County Council.  Failure to do so will imply that the highway is in good order and the applicant shall be liable and will be charged (such sums payable on demand) for repairs to any damage subsequently </w:t>
      </w:r>
      <w:proofErr w:type="gramStart"/>
      <w:r w:rsidRPr="00395AA5">
        <w:rPr>
          <w:sz w:val="20"/>
          <w:szCs w:val="20"/>
        </w:rPr>
        <w:t>reported</w:t>
      </w:r>
      <w:proofErr w:type="gramEnd"/>
    </w:p>
    <w:p w14:paraId="40D08F5B" w14:textId="77777777" w:rsidR="00B10166" w:rsidRPr="00395AA5" w:rsidRDefault="00B10166" w:rsidP="00B10166">
      <w:pPr>
        <w:ind w:left="720" w:hanging="720"/>
        <w:jc w:val="both"/>
        <w:rPr>
          <w:sz w:val="20"/>
          <w:szCs w:val="20"/>
        </w:rPr>
      </w:pPr>
    </w:p>
    <w:p w14:paraId="1C1872BF" w14:textId="77777777" w:rsidR="00B10166" w:rsidRPr="00395AA5" w:rsidRDefault="00B10166" w:rsidP="00B10166">
      <w:pPr>
        <w:numPr>
          <w:ilvl w:val="0"/>
          <w:numId w:val="7"/>
        </w:numPr>
        <w:tabs>
          <w:tab w:val="clear" w:pos="3600"/>
        </w:tabs>
        <w:ind w:left="720" w:hanging="720"/>
        <w:jc w:val="both"/>
        <w:rPr>
          <w:sz w:val="20"/>
          <w:szCs w:val="20"/>
        </w:rPr>
      </w:pPr>
      <w:r w:rsidRPr="00395AA5">
        <w:rPr>
          <w:sz w:val="20"/>
          <w:szCs w:val="20"/>
        </w:rPr>
        <w:t xml:space="preserve">The highway where the Excavation Works are undertaken shall be kept/maintained in a clean and tidy condition during the period of the licence and any spillage or debris from the works shall be swept and removed from the </w:t>
      </w:r>
      <w:proofErr w:type="gramStart"/>
      <w:r w:rsidRPr="00395AA5">
        <w:rPr>
          <w:sz w:val="20"/>
          <w:szCs w:val="20"/>
        </w:rPr>
        <w:t>highway</w:t>
      </w:r>
      <w:proofErr w:type="gramEnd"/>
    </w:p>
    <w:p w14:paraId="70F6D74F" w14:textId="77777777" w:rsidR="00B10166" w:rsidRPr="00395AA5" w:rsidRDefault="00B10166" w:rsidP="00B10166">
      <w:pPr>
        <w:ind w:left="720" w:hanging="720"/>
        <w:jc w:val="both"/>
        <w:rPr>
          <w:sz w:val="20"/>
          <w:szCs w:val="20"/>
        </w:rPr>
      </w:pPr>
    </w:p>
    <w:p w14:paraId="48AEEE4E" w14:textId="77777777" w:rsidR="00B10166" w:rsidRPr="00395AA5" w:rsidRDefault="00B10166" w:rsidP="00B10166">
      <w:pPr>
        <w:numPr>
          <w:ilvl w:val="0"/>
          <w:numId w:val="7"/>
        </w:numPr>
        <w:tabs>
          <w:tab w:val="clear" w:pos="3600"/>
        </w:tabs>
        <w:ind w:left="720" w:hanging="720"/>
        <w:jc w:val="both"/>
        <w:rPr>
          <w:sz w:val="20"/>
          <w:szCs w:val="20"/>
        </w:rPr>
      </w:pPr>
      <w:r w:rsidRPr="00395AA5">
        <w:rPr>
          <w:sz w:val="20"/>
          <w:szCs w:val="20"/>
        </w:rPr>
        <w:t xml:space="preserve">No materials may be mixed on the highway </w:t>
      </w:r>
      <w:proofErr w:type="gramStart"/>
      <w:r w:rsidRPr="00395AA5">
        <w:rPr>
          <w:sz w:val="20"/>
          <w:szCs w:val="20"/>
        </w:rPr>
        <w:t>surface</w:t>
      </w:r>
      <w:proofErr w:type="gramEnd"/>
      <w:r w:rsidRPr="00395AA5">
        <w:rPr>
          <w:sz w:val="20"/>
          <w:szCs w:val="20"/>
        </w:rPr>
        <w:t xml:space="preserve"> but a mixing board may be used. Note: Breach of this standard condition is an offence which upon conviction carries a maximum penalty of £2,500 (see section 170 Highways Act 1980) </w:t>
      </w:r>
    </w:p>
    <w:p w14:paraId="79F902DF" w14:textId="77777777" w:rsidR="00B10166" w:rsidRPr="00395AA5" w:rsidRDefault="00B10166" w:rsidP="00B10166">
      <w:pPr>
        <w:jc w:val="both"/>
        <w:rPr>
          <w:sz w:val="20"/>
          <w:szCs w:val="20"/>
        </w:rPr>
      </w:pPr>
    </w:p>
    <w:p w14:paraId="60F00B5D" w14:textId="77777777" w:rsidR="00B10166" w:rsidRPr="00395AA5" w:rsidRDefault="00B10166" w:rsidP="00B10166">
      <w:pPr>
        <w:jc w:val="both"/>
        <w:rPr>
          <w:sz w:val="20"/>
          <w:szCs w:val="20"/>
        </w:rPr>
      </w:pPr>
    </w:p>
    <w:p w14:paraId="73F0CD6B" w14:textId="77777777" w:rsidR="00B10166" w:rsidRPr="00395AA5" w:rsidRDefault="00B10166" w:rsidP="00B10166">
      <w:pPr>
        <w:tabs>
          <w:tab w:val="left" w:pos="720"/>
        </w:tabs>
        <w:ind w:left="720" w:hanging="720"/>
        <w:jc w:val="both"/>
        <w:rPr>
          <w:b/>
          <w:sz w:val="20"/>
          <w:szCs w:val="20"/>
          <w:u w:val="single"/>
        </w:rPr>
      </w:pPr>
      <w:r w:rsidRPr="00395AA5">
        <w:rPr>
          <w:b/>
          <w:sz w:val="20"/>
          <w:szCs w:val="20"/>
          <w:u w:val="single"/>
        </w:rPr>
        <w:t>Breaches of Licence</w:t>
      </w:r>
    </w:p>
    <w:p w14:paraId="78056B84" w14:textId="77777777" w:rsidR="00B10166" w:rsidRPr="00395AA5" w:rsidRDefault="00B10166" w:rsidP="00B10166">
      <w:pPr>
        <w:tabs>
          <w:tab w:val="left" w:pos="720"/>
        </w:tabs>
        <w:ind w:left="720" w:hanging="720"/>
        <w:jc w:val="both"/>
        <w:rPr>
          <w:sz w:val="20"/>
          <w:szCs w:val="20"/>
        </w:rPr>
      </w:pPr>
    </w:p>
    <w:p w14:paraId="02FAABA8" w14:textId="77777777" w:rsidR="00B10166" w:rsidRPr="00395AA5" w:rsidRDefault="00B10166" w:rsidP="00B10166">
      <w:pPr>
        <w:numPr>
          <w:ilvl w:val="0"/>
          <w:numId w:val="8"/>
        </w:numPr>
        <w:shd w:val="clear" w:color="auto" w:fill="FFFFFF"/>
        <w:tabs>
          <w:tab w:val="clear" w:pos="3600"/>
        </w:tabs>
        <w:ind w:left="720" w:hanging="720"/>
        <w:jc w:val="both"/>
        <w:rPr>
          <w:sz w:val="20"/>
          <w:szCs w:val="20"/>
          <w:lang w:val="en"/>
        </w:rPr>
      </w:pPr>
      <w:r w:rsidRPr="00395AA5">
        <w:rPr>
          <w:sz w:val="20"/>
          <w:szCs w:val="20"/>
          <w:lang w:val="en"/>
        </w:rPr>
        <w:t xml:space="preserve">If the Excavation Works are not completed to the satisfaction of the County Council within the Prescribed Time Hertfordshire County Council may immediately remove the Excavation Works and reinstate the highway (or any variation or modification thereto) and recharge the costs to the applicant such sums payable on demand. </w:t>
      </w:r>
    </w:p>
    <w:p w14:paraId="6597F384" w14:textId="77777777" w:rsidR="00B10166" w:rsidRPr="00395AA5" w:rsidRDefault="00B10166" w:rsidP="00B10166">
      <w:pPr>
        <w:jc w:val="both"/>
        <w:rPr>
          <w:sz w:val="20"/>
          <w:szCs w:val="20"/>
        </w:rPr>
      </w:pPr>
    </w:p>
    <w:p w14:paraId="11660499" w14:textId="77777777" w:rsidR="00B10166" w:rsidRPr="00395AA5" w:rsidRDefault="00B10166" w:rsidP="00B10166">
      <w:pPr>
        <w:numPr>
          <w:ilvl w:val="0"/>
          <w:numId w:val="9"/>
        </w:numPr>
        <w:jc w:val="both"/>
        <w:rPr>
          <w:sz w:val="20"/>
          <w:szCs w:val="20"/>
        </w:rPr>
      </w:pPr>
      <w:r w:rsidRPr="00395AA5">
        <w:rPr>
          <w:sz w:val="20"/>
          <w:szCs w:val="20"/>
        </w:rPr>
        <w:t>The highway may be inspected upon completion of the Excavation Works and any damage to the highway shall be recharged to the applicant payable on demand.</w:t>
      </w:r>
    </w:p>
    <w:p w14:paraId="11CB0C72" w14:textId="77777777" w:rsidR="00B10166" w:rsidRPr="00395AA5" w:rsidRDefault="00B10166" w:rsidP="00B10166">
      <w:pPr>
        <w:jc w:val="both"/>
        <w:rPr>
          <w:sz w:val="20"/>
          <w:szCs w:val="20"/>
        </w:rPr>
      </w:pPr>
    </w:p>
    <w:p w14:paraId="35A920FF" w14:textId="77777777" w:rsidR="00B10166" w:rsidRPr="00395AA5" w:rsidRDefault="00B10166" w:rsidP="00B10166">
      <w:pPr>
        <w:jc w:val="both"/>
        <w:rPr>
          <w:sz w:val="20"/>
          <w:szCs w:val="20"/>
        </w:rPr>
      </w:pPr>
    </w:p>
    <w:p w14:paraId="3463973A" w14:textId="77777777" w:rsidR="00B10166" w:rsidRPr="00395AA5" w:rsidRDefault="00B10166" w:rsidP="00B10166">
      <w:pPr>
        <w:jc w:val="both"/>
        <w:rPr>
          <w:b/>
          <w:sz w:val="20"/>
          <w:szCs w:val="20"/>
          <w:u w:val="single"/>
        </w:rPr>
      </w:pPr>
      <w:r w:rsidRPr="00395AA5">
        <w:rPr>
          <w:b/>
          <w:sz w:val="20"/>
          <w:szCs w:val="20"/>
          <w:u w:val="single"/>
        </w:rPr>
        <w:t>Indemnity &amp; Insurance</w:t>
      </w:r>
    </w:p>
    <w:p w14:paraId="6BAD5593" w14:textId="77777777" w:rsidR="00B10166" w:rsidRPr="00395AA5" w:rsidRDefault="00B10166" w:rsidP="00B10166">
      <w:pPr>
        <w:jc w:val="both"/>
        <w:rPr>
          <w:b/>
          <w:sz w:val="20"/>
          <w:szCs w:val="20"/>
          <w:u w:val="single"/>
        </w:rPr>
      </w:pPr>
    </w:p>
    <w:p w14:paraId="73B8C982" w14:textId="77777777" w:rsidR="00B10166" w:rsidRPr="00395AA5" w:rsidRDefault="00B10166" w:rsidP="00B10166">
      <w:pPr>
        <w:numPr>
          <w:ilvl w:val="0"/>
          <w:numId w:val="10"/>
        </w:numPr>
        <w:tabs>
          <w:tab w:val="clear" w:pos="3600"/>
        </w:tabs>
        <w:ind w:left="720" w:hanging="720"/>
        <w:jc w:val="both"/>
        <w:rPr>
          <w:sz w:val="20"/>
          <w:szCs w:val="20"/>
        </w:rPr>
      </w:pPr>
      <w:r w:rsidRPr="00395AA5">
        <w:rPr>
          <w:sz w:val="20"/>
          <w:szCs w:val="20"/>
        </w:rPr>
        <w:t xml:space="preserve">The applicant indemnifies and saves harmless Hertfordshire County Council and/or its officers and agents against and from all claims, demands, actions, </w:t>
      </w:r>
      <w:proofErr w:type="gramStart"/>
      <w:r w:rsidRPr="00395AA5">
        <w:rPr>
          <w:sz w:val="20"/>
          <w:szCs w:val="20"/>
        </w:rPr>
        <w:t>costs</w:t>
      </w:r>
      <w:proofErr w:type="gramEnd"/>
      <w:r w:rsidRPr="00395AA5">
        <w:rPr>
          <w:sz w:val="20"/>
          <w:szCs w:val="20"/>
        </w:rPr>
        <w:t xml:space="preserve"> and damages however arising out of by or in consequence of the Excavation Works. </w:t>
      </w:r>
    </w:p>
    <w:p w14:paraId="131769A7" w14:textId="77777777" w:rsidR="00B10166" w:rsidRPr="00395AA5" w:rsidRDefault="00B10166" w:rsidP="00B10166">
      <w:pPr>
        <w:ind w:left="720" w:hanging="720"/>
        <w:jc w:val="both"/>
        <w:rPr>
          <w:sz w:val="20"/>
          <w:szCs w:val="20"/>
        </w:rPr>
      </w:pPr>
    </w:p>
    <w:p w14:paraId="043CF507" w14:textId="77777777" w:rsidR="00B10166" w:rsidRPr="00395AA5" w:rsidRDefault="00B10166" w:rsidP="00B10166">
      <w:pPr>
        <w:numPr>
          <w:ilvl w:val="0"/>
          <w:numId w:val="10"/>
        </w:numPr>
        <w:tabs>
          <w:tab w:val="clear" w:pos="3600"/>
        </w:tabs>
        <w:ind w:left="720" w:hanging="720"/>
        <w:jc w:val="both"/>
        <w:rPr>
          <w:sz w:val="20"/>
          <w:szCs w:val="20"/>
        </w:rPr>
      </w:pPr>
      <w:r w:rsidRPr="00395AA5">
        <w:rPr>
          <w:sz w:val="20"/>
          <w:szCs w:val="20"/>
        </w:rPr>
        <w:t>Where the applicant is a body corporate then the person authorised to make this application on its behalf agrees to indemnify Hertfordshire County Council on the same terms as stated in standard condition 21 above and any liability for any costs or expenses incurred by Hertfordshire County Council due to a breach of the licence shall be joint and several.</w:t>
      </w:r>
    </w:p>
    <w:p w14:paraId="3190BA5A" w14:textId="77777777" w:rsidR="00B10166" w:rsidRPr="00395AA5" w:rsidRDefault="00B10166" w:rsidP="00B10166">
      <w:pPr>
        <w:ind w:left="720" w:hanging="720"/>
        <w:jc w:val="both"/>
      </w:pPr>
    </w:p>
    <w:p w14:paraId="1849DA00" w14:textId="77777777" w:rsidR="00B10166" w:rsidRPr="00395AA5" w:rsidRDefault="00B10166" w:rsidP="00B10166">
      <w:pPr>
        <w:numPr>
          <w:ilvl w:val="0"/>
          <w:numId w:val="10"/>
        </w:numPr>
        <w:tabs>
          <w:tab w:val="clear" w:pos="3600"/>
        </w:tabs>
        <w:ind w:left="720" w:hanging="720"/>
        <w:jc w:val="both"/>
        <w:rPr>
          <w:sz w:val="20"/>
          <w:szCs w:val="20"/>
        </w:rPr>
      </w:pPr>
      <w:r w:rsidRPr="00395AA5">
        <w:rPr>
          <w:sz w:val="20"/>
          <w:szCs w:val="20"/>
        </w:rPr>
        <w:t>The applicant and its contractors must take out and maintain public liability insurance for a sum of at least ten million pounds (£10,000,000) in respect of any one claim and shall on request by the Hertfordshire County Council produce for inspection the relevant policies of insurance together with receipts for the premiums paid.</w:t>
      </w:r>
    </w:p>
    <w:p w14:paraId="643CFA87" w14:textId="77777777" w:rsidR="00B10166" w:rsidRPr="00395AA5" w:rsidRDefault="00B10166" w:rsidP="00B10166">
      <w:pPr>
        <w:jc w:val="both"/>
        <w:rPr>
          <w:sz w:val="20"/>
          <w:szCs w:val="20"/>
        </w:rPr>
      </w:pPr>
    </w:p>
    <w:p w14:paraId="126406A8" w14:textId="77777777" w:rsidR="00B10166" w:rsidRDefault="00B10166" w:rsidP="00B10166">
      <w:pPr>
        <w:jc w:val="both"/>
        <w:rPr>
          <w:sz w:val="20"/>
          <w:szCs w:val="20"/>
        </w:rPr>
      </w:pPr>
    </w:p>
    <w:p w14:paraId="64DD834C" w14:textId="77777777" w:rsidR="00233D42" w:rsidRDefault="00233D42" w:rsidP="00B10166">
      <w:pPr>
        <w:jc w:val="both"/>
        <w:rPr>
          <w:sz w:val="20"/>
          <w:szCs w:val="20"/>
        </w:rPr>
      </w:pPr>
    </w:p>
    <w:p w14:paraId="06381EF6" w14:textId="77777777" w:rsidR="00233D42" w:rsidRDefault="00233D42" w:rsidP="00B10166">
      <w:pPr>
        <w:jc w:val="both"/>
        <w:rPr>
          <w:sz w:val="20"/>
          <w:szCs w:val="20"/>
        </w:rPr>
      </w:pPr>
    </w:p>
    <w:p w14:paraId="079F06D8" w14:textId="77777777" w:rsidR="00233D42" w:rsidRPr="00395AA5" w:rsidRDefault="00233D42" w:rsidP="00B10166">
      <w:pPr>
        <w:jc w:val="both"/>
        <w:rPr>
          <w:sz w:val="20"/>
          <w:szCs w:val="20"/>
        </w:rPr>
      </w:pPr>
    </w:p>
    <w:p w14:paraId="226006F1" w14:textId="77777777" w:rsidR="00B10166" w:rsidRPr="00395AA5" w:rsidRDefault="00B10166" w:rsidP="00B10166">
      <w:pPr>
        <w:jc w:val="both"/>
        <w:rPr>
          <w:b/>
          <w:sz w:val="20"/>
          <w:szCs w:val="20"/>
          <w:u w:val="single"/>
        </w:rPr>
      </w:pPr>
      <w:r w:rsidRPr="00395AA5">
        <w:rPr>
          <w:b/>
          <w:sz w:val="20"/>
          <w:szCs w:val="20"/>
          <w:u w:val="single"/>
        </w:rPr>
        <w:t>Miscellaneous Provisions</w:t>
      </w:r>
    </w:p>
    <w:p w14:paraId="58F70FF6" w14:textId="77777777" w:rsidR="00B10166" w:rsidRPr="00395AA5" w:rsidRDefault="00B10166" w:rsidP="00B10166">
      <w:pPr>
        <w:jc w:val="both"/>
        <w:rPr>
          <w:sz w:val="20"/>
          <w:szCs w:val="20"/>
        </w:rPr>
      </w:pPr>
    </w:p>
    <w:p w14:paraId="192C23FD" w14:textId="77777777" w:rsidR="00B10166" w:rsidRPr="00395AA5" w:rsidRDefault="00B10166" w:rsidP="00B10166">
      <w:pPr>
        <w:numPr>
          <w:ilvl w:val="0"/>
          <w:numId w:val="10"/>
        </w:numPr>
        <w:tabs>
          <w:tab w:val="clear" w:pos="3600"/>
        </w:tabs>
        <w:ind w:left="720" w:hanging="720"/>
        <w:jc w:val="both"/>
        <w:rPr>
          <w:sz w:val="20"/>
          <w:szCs w:val="20"/>
        </w:rPr>
      </w:pPr>
      <w:r w:rsidRPr="00395AA5">
        <w:rPr>
          <w:sz w:val="20"/>
          <w:szCs w:val="20"/>
        </w:rPr>
        <w:t xml:space="preserve">Additional conditions may </w:t>
      </w:r>
      <w:proofErr w:type="gramStart"/>
      <w:r w:rsidRPr="00395AA5">
        <w:rPr>
          <w:sz w:val="20"/>
          <w:szCs w:val="20"/>
        </w:rPr>
        <w:t>apply</w:t>
      </w:r>
      <w:proofErr w:type="gramEnd"/>
      <w:r w:rsidRPr="00395AA5">
        <w:rPr>
          <w:sz w:val="20"/>
          <w:szCs w:val="20"/>
        </w:rPr>
        <w:t xml:space="preserve"> and these may be determined by a site visit prior to a licence being issued.  These additional conditions form part of the licence. </w:t>
      </w:r>
    </w:p>
    <w:p w14:paraId="4D6D6FA9" w14:textId="77777777" w:rsidR="00B10166" w:rsidRPr="00395AA5" w:rsidRDefault="00B10166" w:rsidP="00B10166">
      <w:pPr>
        <w:ind w:left="720" w:hanging="720"/>
        <w:jc w:val="both"/>
        <w:rPr>
          <w:sz w:val="20"/>
          <w:szCs w:val="20"/>
        </w:rPr>
      </w:pPr>
    </w:p>
    <w:p w14:paraId="7A617C8F" w14:textId="77777777" w:rsidR="00B10166" w:rsidRPr="00395AA5" w:rsidRDefault="00B10166" w:rsidP="00B10166">
      <w:pPr>
        <w:numPr>
          <w:ilvl w:val="0"/>
          <w:numId w:val="10"/>
        </w:numPr>
        <w:tabs>
          <w:tab w:val="clear" w:pos="3600"/>
        </w:tabs>
        <w:ind w:left="720" w:hanging="720"/>
        <w:jc w:val="both"/>
        <w:rPr>
          <w:sz w:val="20"/>
          <w:szCs w:val="20"/>
        </w:rPr>
      </w:pPr>
      <w:r w:rsidRPr="00395AA5">
        <w:rPr>
          <w:sz w:val="20"/>
          <w:szCs w:val="20"/>
        </w:rPr>
        <w:t>Right is reserved to request the immediate reinstatement of the Excavation Works and vacate the highway should Hertfordshire County Council deem this necessary in the event of an emergency or for operational requirement.</w:t>
      </w:r>
    </w:p>
    <w:p w14:paraId="08F475CF" w14:textId="77777777" w:rsidR="00B10166" w:rsidRPr="00395AA5" w:rsidRDefault="00B10166" w:rsidP="00B10166">
      <w:pPr>
        <w:ind w:left="720" w:hanging="720"/>
        <w:jc w:val="both"/>
        <w:rPr>
          <w:sz w:val="20"/>
          <w:szCs w:val="20"/>
        </w:rPr>
      </w:pPr>
    </w:p>
    <w:p w14:paraId="2558436B" w14:textId="77777777" w:rsidR="00B10166" w:rsidRPr="00395AA5" w:rsidRDefault="00B10166" w:rsidP="00B10166">
      <w:pPr>
        <w:numPr>
          <w:ilvl w:val="0"/>
          <w:numId w:val="10"/>
        </w:numPr>
        <w:tabs>
          <w:tab w:val="clear" w:pos="3600"/>
        </w:tabs>
        <w:ind w:left="720" w:hanging="720"/>
        <w:jc w:val="both"/>
        <w:rPr>
          <w:sz w:val="20"/>
          <w:szCs w:val="20"/>
        </w:rPr>
      </w:pPr>
      <w:r w:rsidRPr="00395AA5">
        <w:rPr>
          <w:sz w:val="20"/>
          <w:szCs w:val="20"/>
        </w:rPr>
        <w:t>The applicant shall immediately reinstate the Excavation Works and vacate the highway at the request of any statutory undertaker who requires the site.</w:t>
      </w:r>
    </w:p>
    <w:p w14:paraId="461F22B5" w14:textId="77777777" w:rsidR="00B10166" w:rsidRPr="00395AA5" w:rsidRDefault="00B10166" w:rsidP="00B10166">
      <w:pPr>
        <w:rPr>
          <w:sz w:val="20"/>
          <w:szCs w:val="20"/>
        </w:rPr>
      </w:pPr>
    </w:p>
    <w:p w14:paraId="3383547E" w14:textId="77777777" w:rsidR="00B10166" w:rsidRPr="00395AA5" w:rsidRDefault="00B10166" w:rsidP="00B10166">
      <w:pPr>
        <w:numPr>
          <w:ilvl w:val="0"/>
          <w:numId w:val="11"/>
        </w:numPr>
        <w:tabs>
          <w:tab w:val="clear" w:pos="3600"/>
        </w:tabs>
        <w:ind w:left="720" w:hanging="720"/>
        <w:jc w:val="both"/>
        <w:rPr>
          <w:sz w:val="20"/>
          <w:szCs w:val="20"/>
        </w:rPr>
      </w:pPr>
      <w:r w:rsidRPr="00395AA5">
        <w:rPr>
          <w:sz w:val="20"/>
          <w:szCs w:val="20"/>
        </w:rPr>
        <w:t>Any documents or notices that are required to be served in writing shall be sent by first class post or by hand to the following addresses:</w:t>
      </w:r>
    </w:p>
    <w:p w14:paraId="504D3E57" w14:textId="77777777" w:rsidR="00B10166" w:rsidRPr="00395AA5" w:rsidRDefault="00B10166" w:rsidP="00B10166">
      <w:pPr>
        <w:jc w:val="both"/>
        <w:rPr>
          <w:sz w:val="20"/>
          <w:szCs w:val="20"/>
        </w:rPr>
      </w:pPr>
    </w:p>
    <w:p w14:paraId="3E5D5DE8" w14:textId="77777777" w:rsidR="00B10166" w:rsidRPr="00395AA5" w:rsidRDefault="00B10166" w:rsidP="00B10166">
      <w:pPr>
        <w:ind w:left="1440" w:hanging="360"/>
        <w:jc w:val="both"/>
        <w:rPr>
          <w:sz w:val="20"/>
          <w:szCs w:val="20"/>
        </w:rPr>
      </w:pPr>
      <w:r w:rsidRPr="00395AA5">
        <w:rPr>
          <w:sz w:val="20"/>
          <w:szCs w:val="20"/>
        </w:rPr>
        <w:t>a)</w:t>
      </w:r>
      <w:r w:rsidRPr="00395AA5">
        <w:rPr>
          <w:sz w:val="20"/>
          <w:szCs w:val="20"/>
        </w:rPr>
        <w:tab/>
      </w:r>
      <w:r w:rsidRPr="00395AA5">
        <w:rPr>
          <w:b/>
          <w:sz w:val="20"/>
          <w:szCs w:val="20"/>
        </w:rPr>
        <w:t>Hertfordshire County Council</w:t>
      </w:r>
      <w:r w:rsidRPr="00395AA5">
        <w:rPr>
          <w:sz w:val="20"/>
          <w:szCs w:val="20"/>
        </w:rPr>
        <w:t xml:space="preserve"> - </w:t>
      </w:r>
      <w:smartTag w:uri="urn:schemas-microsoft-com:office:smarttags" w:element="place">
        <w:smartTag w:uri="urn:schemas-microsoft-com:office:smarttags" w:element="PlaceName">
          <w:r w:rsidRPr="00395AA5">
            <w:rPr>
              <w:bCs/>
              <w:sz w:val="20"/>
              <w:szCs w:val="20"/>
            </w:rPr>
            <w:t>Hertfordshire</w:t>
          </w:r>
        </w:smartTag>
        <w:r w:rsidRPr="00395AA5">
          <w:rPr>
            <w:bCs/>
            <w:sz w:val="20"/>
            <w:szCs w:val="20"/>
          </w:rPr>
          <w:t xml:space="preserve"> </w:t>
        </w:r>
        <w:smartTag w:uri="urn:schemas-microsoft-com:office:smarttags" w:element="PlaceType">
          <w:r w:rsidRPr="00395AA5">
            <w:rPr>
              <w:bCs/>
              <w:sz w:val="20"/>
              <w:szCs w:val="20"/>
            </w:rPr>
            <w:t>County</w:t>
          </w:r>
        </w:smartTag>
      </w:smartTag>
      <w:r w:rsidRPr="00395AA5">
        <w:rPr>
          <w:bCs/>
          <w:sz w:val="20"/>
          <w:szCs w:val="20"/>
        </w:rPr>
        <w:t xml:space="preserve"> Council Highways, </w:t>
      </w:r>
      <w:smartTag w:uri="urn:schemas-microsoft-com:office:smarttags" w:element="address">
        <w:smartTag w:uri="urn:schemas-microsoft-com:office:smarttags" w:element="Street">
          <w:r w:rsidRPr="00395AA5">
            <w:rPr>
              <w:bCs/>
              <w:sz w:val="20"/>
              <w:szCs w:val="20"/>
            </w:rPr>
            <w:t>Pegs Lane</w:t>
          </w:r>
        </w:smartTag>
        <w:r w:rsidRPr="00395AA5">
          <w:rPr>
            <w:bCs/>
            <w:sz w:val="20"/>
            <w:szCs w:val="20"/>
          </w:rPr>
          <w:t xml:space="preserve"> </w:t>
        </w:r>
        <w:smartTag w:uri="urn:schemas-microsoft-com:office:smarttags" w:element="City">
          <w:r w:rsidRPr="00395AA5">
            <w:rPr>
              <w:bCs/>
              <w:sz w:val="20"/>
              <w:szCs w:val="20"/>
            </w:rPr>
            <w:t>HERTFORD</w:t>
          </w:r>
        </w:smartTag>
        <w:r w:rsidRPr="00395AA5">
          <w:rPr>
            <w:bCs/>
            <w:sz w:val="20"/>
            <w:szCs w:val="20"/>
          </w:rPr>
          <w:t xml:space="preserve">, </w:t>
        </w:r>
        <w:smartTag w:uri="urn:schemas-microsoft-com:office:smarttags" w:element="PostalCode">
          <w:r w:rsidRPr="00395AA5">
            <w:rPr>
              <w:bCs/>
              <w:sz w:val="20"/>
              <w:szCs w:val="20"/>
            </w:rPr>
            <w:t>SG13 8DN</w:t>
          </w:r>
        </w:smartTag>
      </w:smartTag>
    </w:p>
    <w:p w14:paraId="1EE86001" w14:textId="77777777" w:rsidR="00B10166" w:rsidRPr="00395AA5" w:rsidRDefault="00B10166" w:rsidP="00B10166">
      <w:pPr>
        <w:ind w:hanging="1080"/>
        <w:jc w:val="both"/>
        <w:rPr>
          <w:sz w:val="20"/>
          <w:szCs w:val="20"/>
        </w:rPr>
      </w:pPr>
    </w:p>
    <w:p w14:paraId="53B7CE38" w14:textId="77777777" w:rsidR="00B10166" w:rsidRPr="00395AA5" w:rsidRDefault="00B10166" w:rsidP="00F230B9">
      <w:pPr>
        <w:pStyle w:val="ListParagraph"/>
        <w:numPr>
          <w:ilvl w:val="0"/>
          <w:numId w:val="4"/>
        </w:numPr>
        <w:rPr>
          <w:sz w:val="20"/>
          <w:szCs w:val="20"/>
        </w:rPr>
      </w:pPr>
      <w:r w:rsidRPr="00395AA5">
        <w:rPr>
          <w:b/>
          <w:sz w:val="20"/>
          <w:szCs w:val="20"/>
        </w:rPr>
        <w:t>the applicant</w:t>
      </w:r>
      <w:r w:rsidRPr="00395AA5">
        <w:rPr>
          <w:sz w:val="20"/>
          <w:szCs w:val="20"/>
        </w:rPr>
        <w:t xml:space="preserve"> – at the address set out in Section 1 above.</w:t>
      </w:r>
    </w:p>
    <w:p w14:paraId="4D6F1B9A" w14:textId="77777777" w:rsidR="00F230B9" w:rsidRDefault="00F230B9" w:rsidP="00F230B9"/>
    <w:p w14:paraId="2605989C" w14:textId="77777777" w:rsidR="00233D42" w:rsidRDefault="00233D42" w:rsidP="00233D42">
      <w:pPr>
        <w:jc w:val="both"/>
      </w:pPr>
    </w:p>
    <w:p w14:paraId="0B487718" w14:textId="1E650F38" w:rsidR="00233D42" w:rsidRDefault="00233D42" w:rsidP="00233D42">
      <w:pPr>
        <w:jc w:val="both"/>
        <w:rPr>
          <w:b/>
          <w:sz w:val="20"/>
          <w:szCs w:val="20"/>
          <w:u w:val="single"/>
        </w:rPr>
      </w:pPr>
      <w:r w:rsidRPr="00233D42">
        <w:rPr>
          <w:b/>
          <w:sz w:val="20"/>
          <w:szCs w:val="20"/>
          <w:u w:val="single"/>
        </w:rPr>
        <w:t>Additional Charges</w:t>
      </w:r>
    </w:p>
    <w:p w14:paraId="46F05FC1" w14:textId="77777777" w:rsidR="00233D42" w:rsidRDefault="00233D42" w:rsidP="00233D42">
      <w:pPr>
        <w:jc w:val="both"/>
        <w:rPr>
          <w:b/>
          <w:sz w:val="20"/>
          <w:szCs w:val="20"/>
          <w:u w:val="single"/>
        </w:rPr>
      </w:pPr>
    </w:p>
    <w:p w14:paraId="4A5BA7A4" w14:textId="7D2FC495" w:rsidR="00233D42" w:rsidRDefault="00233D42" w:rsidP="00233D42">
      <w:pPr>
        <w:numPr>
          <w:ilvl w:val="0"/>
          <w:numId w:val="10"/>
        </w:numPr>
        <w:tabs>
          <w:tab w:val="clear" w:pos="3600"/>
        </w:tabs>
        <w:ind w:left="720" w:hanging="720"/>
        <w:jc w:val="both"/>
        <w:rPr>
          <w:sz w:val="20"/>
          <w:szCs w:val="20"/>
        </w:rPr>
      </w:pPr>
      <w:r w:rsidRPr="00233D42">
        <w:rPr>
          <w:sz w:val="20"/>
          <w:szCs w:val="20"/>
        </w:rPr>
        <w:t>Requests to process promoter-initiated variations to the scope of the works specified within the original application</w:t>
      </w:r>
      <w:r>
        <w:rPr>
          <w:sz w:val="20"/>
          <w:szCs w:val="20"/>
        </w:rPr>
        <w:t>:</w:t>
      </w:r>
    </w:p>
    <w:p w14:paraId="0195DFDE" w14:textId="77777777" w:rsidR="00233D42" w:rsidRDefault="00233D42" w:rsidP="00233D42">
      <w:pPr>
        <w:ind w:left="720"/>
        <w:jc w:val="both"/>
        <w:rPr>
          <w:sz w:val="20"/>
          <w:szCs w:val="20"/>
        </w:rPr>
      </w:pPr>
    </w:p>
    <w:p w14:paraId="4BFC752D" w14:textId="2FF405E6" w:rsidR="00233D42" w:rsidRPr="00233D42" w:rsidRDefault="00B82024" w:rsidP="00233D42">
      <w:pPr>
        <w:pStyle w:val="ListParagraph"/>
        <w:numPr>
          <w:ilvl w:val="0"/>
          <w:numId w:val="18"/>
        </w:numPr>
        <w:jc w:val="both"/>
        <w:rPr>
          <w:sz w:val="20"/>
          <w:szCs w:val="20"/>
        </w:rPr>
      </w:pPr>
      <w:r>
        <w:rPr>
          <w:sz w:val="20"/>
          <w:szCs w:val="20"/>
        </w:rPr>
        <w:t>£</w:t>
      </w:r>
      <w:r w:rsidR="00233D42" w:rsidRPr="00233D42">
        <w:rPr>
          <w:sz w:val="20"/>
          <w:szCs w:val="20"/>
        </w:rPr>
        <w:t>45 per request</w:t>
      </w:r>
    </w:p>
    <w:p w14:paraId="2F282819" w14:textId="77777777" w:rsidR="00233D42" w:rsidRPr="00233D42" w:rsidRDefault="00233D42" w:rsidP="00233D42">
      <w:pPr>
        <w:ind w:left="720"/>
        <w:jc w:val="both"/>
        <w:rPr>
          <w:sz w:val="20"/>
          <w:szCs w:val="20"/>
        </w:rPr>
      </w:pPr>
    </w:p>
    <w:p w14:paraId="015BFA8F" w14:textId="77777777" w:rsidR="00233D42" w:rsidRDefault="00233D42" w:rsidP="00233D42">
      <w:pPr>
        <w:ind w:left="720"/>
        <w:jc w:val="both"/>
        <w:rPr>
          <w:sz w:val="20"/>
          <w:szCs w:val="20"/>
        </w:rPr>
      </w:pPr>
      <w:r w:rsidRPr="00233D42">
        <w:rPr>
          <w:sz w:val="20"/>
          <w:szCs w:val="20"/>
        </w:rPr>
        <w:t xml:space="preserve">Costs for processing registerable work requests to undertake future maintenance to apparatus or remedial works to the </w:t>
      </w:r>
      <w:proofErr w:type="gramStart"/>
      <w:r w:rsidRPr="00233D42">
        <w:rPr>
          <w:sz w:val="20"/>
          <w:szCs w:val="20"/>
        </w:rPr>
        <w:t>street</w:t>
      </w:r>
      <w:proofErr w:type="gramEnd"/>
      <w:r w:rsidRPr="00233D42">
        <w:rPr>
          <w:sz w:val="20"/>
          <w:szCs w:val="20"/>
        </w:rPr>
        <w:t xml:space="preserve"> </w:t>
      </w:r>
    </w:p>
    <w:p w14:paraId="6343DA83" w14:textId="77777777" w:rsidR="00233D42" w:rsidRDefault="00233D42" w:rsidP="00233D42">
      <w:pPr>
        <w:ind w:left="720"/>
        <w:jc w:val="both"/>
        <w:rPr>
          <w:sz w:val="20"/>
          <w:szCs w:val="20"/>
        </w:rPr>
      </w:pPr>
    </w:p>
    <w:p w14:paraId="75A0A249" w14:textId="77777777" w:rsidR="00233D42" w:rsidRDefault="00233D42" w:rsidP="00233D42">
      <w:pPr>
        <w:pStyle w:val="ListParagraph"/>
        <w:numPr>
          <w:ilvl w:val="0"/>
          <w:numId w:val="18"/>
        </w:numPr>
        <w:jc w:val="both"/>
        <w:rPr>
          <w:sz w:val="20"/>
          <w:szCs w:val="20"/>
        </w:rPr>
      </w:pPr>
      <w:r w:rsidRPr="00233D42">
        <w:rPr>
          <w:sz w:val="20"/>
          <w:szCs w:val="20"/>
        </w:rPr>
        <w:t xml:space="preserve">£240 per request for Major Works </w:t>
      </w:r>
    </w:p>
    <w:p w14:paraId="12CF096B" w14:textId="77777777" w:rsidR="00233D42" w:rsidRDefault="00233D42" w:rsidP="00233D42">
      <w:pPr>
        <w:pStyle w:val="ListParagraph"/>
        <w:numPr>
          <w:ilvl w:val="0"/>
          <w:numId w:val="18"/>
        </w:numPr>
        <w:jc w:val="both"/>
        <w:rPr>
          <w:sz w:val="20"/>
          <w:szCs w:val="20"/>
        </w:rPr>
      </w:pPr>
      <w:r w:rsidRPr="00233D42">
        <w:rPr>
          <w:sz w:val="20"/>
          <w:szCs w:val="20"/>
        </w:rPr>
        <w:t xml:space="preserve">£130 per request for Standard Works </w:t>
      </w:r>
    </w:p>
    <w:p w14:paraId="13759282" w14:textId="77777777" w:rsidR="00233D42" w:rsidRDefault="00233D42" w:rsidP="00233D42">
      <w:pPr>
        <w:pStyle w:val="ListParagraph"/>
        <w:numPr>
          <w:ilvl w:val="0"/>
          <w:numId w:val="18"/>
        </w:numPr>
        <w:jc w:val="both"/>
        <w:rPr>
          <w:sz w:val="20"/>
          <w:szCs w:val="20"/>
        </w:rPr>
      </w:pPr>
      <w:r w:rsidRPr="00233D42">
        <w:rPr>
          <w:sz w:val="20"/>
          <w:szCs w:val="20"/>
        </w:rPr>
        <w:t xml:space="preserve">£65 per request for Minor Works </w:t>
      </w:r>
    </w:p>
    <w:p w14:paraId="32971E60" w14:textId="741CE477" w:rsidR="00233D42" w:rsidRPr="00233D42" w:rsidRDefault="00233D42" w:rsidP="00233D42">
      <w:pPr>
        <w:pStyle w:val="ListParagraph"/>
        <w:numPr>
          <w:ilvl w:val="0"/>
          <w:numId w:val="18"/>
        </w:numPr>
        <w:jc w:val="both"/>
        <w:rPr>
          <w:sz w:val="20"/>
          <w:szCs w:val="20"/>
        </w:rPr>
      </w:pPr>
      <w:r w:rsidRPr="00233D42">
        <w:rPr>
          <w:sz w:val="20"/>
          <w:szCs w:val="20"/>
        </w:rPr>
        <w:t>£60 per request for Immediate Works</w:t>
      </w:r>
    </w:p>
    <w:p w14:paraId="0705C89B" w14:textId="77777777" w:rsidR="00233D42" w:rsidRDefault="00233D42" w:rsidP="00233D42">
      <w:pPr>
        <w:jc w:val="both"/>
        <w:rPr>
          <w:rFonts w:eastAsiaTheme="minorHAnsi"/>
          <w:color w:val="000000"/>
        </w:rPr>
      </w:pPr>
    </w:p>
    <w:p w14:paraId="288591E4" w14:textId="0C18816C" w:rsidR="00233D42" w:rsidRDefault="00233D42" w:rsidP="00233D42">
      <w:pPr>
        <w:numPr>
          <w:ilvl w:val="0"/>
          <w:numId w:val="10"/>
        </w:numPr>
        <w:tabs>
          <w:tab w:val="clear" w:pos="3600"/>
        </w:tabs>
        <w:ind w:left="720" w:hanging="720"/>
        <w:jc w:val="both"/>
        <w:rPr>
          <w:sz w:val="20"/>
          <w:szCs w:val="20"/>
        </w:rPr>
      </w:pPr>
      <w:r w:rsidRPr="00233D42">
        <w:rPr>
          <w:sz w:val="20"/>
          <w:szCs w:val="20"/>
        </w:rPr>
        <w:t>Additional Inspection Fees for Works</w:t>
      </w:r>
      <w:r>
        <w:rPr>
          <w:sz w:val="20"/>
          <w:szCs w:val="20"/>
        </w:rPr>
        <w:t>:</w:t>
      </w:r>
    </w:p>
    <w:p w14:paraId="13649E06" w14:textId="77777777" w:rsidR="00233D42" w:rsidRPr="00233D42" w:rsidRDefault="00233D42" w:rsidP="00233D42">
      <w:pPr>
        <w:ind w:left="720"/>
        <w:jc w:val="both"/>
        <w:rPr>
          <w:sz w:val="20"/>
          <w:szCs w:val="20"/>
        </w:rPr>
      </w:pPr>
    </w:p>
    <w:p w14:paraId="273A9951" w14:textId="314D1692" w:rsidR="00233D42" w:rsidRPr="00233D42" w:rsidRDefault="00233D42" w:rsidP="00233D42">
      <w:pPr>
        <w:pStyle w:val="ListParagraph"/>
        <w:numPr>
          <w:ilvl w:val="0"/>
          <w:numId w:val="21"/>
        </w:numPr>
        <w:jc w:val="both"/>
        <w:rPr>
          <w:sz w:val="20"/>
          <w:szCs w:val="20"/>
        </w:rPr>
      </w:pPr>
      <w:r w:rsidRPr="00233D42">
        <w:rPr>
          <w:sz w:val="20"/>
          <w:szCs w:val="20"/>
        </w:rPr>
        <w:t xml:space="preserve">£50 for each additional unit of inspection </w:t>
      </w:r>
    </w:p>
    <w:p w14:paraId="0E1888D4" w14:textId="4DD5D7E2" w:rsidR="00233D42" w:rsidRPr="00233D42" w:rsidRDefault="00233D42" w:rsidP="00233D42">
      <w:pPr>
        <w:pStyle w:val="ListParagraph"/>
        <w:numPr>
          <w:ilvl w:val="0"/>
          <w:numId w:val="21"/>
        </w:numPr>
        <w:jc w:val="both"/>
        <w:rPr>
          <w:sz w:val="20"/>
          <w:szCs w:val="20"/>
        </w:rPr>
      </w:pPr>
      <w:r w:rsidRPr="00233D42">
        <w:rPr>
          <w:sz w:val="20"/>
          <w:szCs w:val="20"/>
        </w:rPr>
        <w:t>£120 charge per inspection cycle as per below:</w:t>
      </w:r>
    </w:p>
    <w:p w14:paraId="5E45DCAB" w14:textId="77777777" w:rsidR="00233D42" w:rsidRPr="00233D42" w:rsidRDefault="00233D42" w:rsidP="00233D42">
      <w:pPr>
        <w:ind w:left="720" w:firstLine="720"/>
        <w:jc w:val="both"/>
        <w:rPr>
          <w:sz w:val="20"/>
          <w:szCs w:val="20"/>
        </w:rPr>
      </w:pPr>
      <w:r w:rsidRPr="00233D42">
        <w:rPr>
          <w:sz w:val="20"/>
          <w:szCs w:val="20"/>
        </w:rPr>
        <w:t>Cycle 1 = £120</w:t>
      </w:r>
    </w:p>
    <w:p w14:paraId="392F7A0B" w14:textId="77777777" w:rsidR="00233D42" w:rsidRPr="00233D42" w:rsidRDefault="00233D42" w:rsidP="00233D42">
      <w:pPr>
        <w:ind w:left="720" w:firstLine="720"/>
        <w:jc w:val="both"/>
        <w:rPr>
          <w:sz w:val="20"/>
          <w:szCs w:val="20"/>
        </w:rPr>
      </w:pPr>
      <w:r w:rsidRPr="00233D42">
        <w:rPr>
          <w:sz w:val="20"/>
          <w:szCs w:val="20"/>
        </w:rPr>
        <w:t>Cycle 2 = £120</w:t>
      </w:r>
    </w:p>
    <w:p w14:paraId="5CD07A28" w14:textId="77777777" w:rsidR="00233D42" w:rsidRDefault="00233D42" w:rsidP="00233D42">
      <w:pPr>
        <w:ind w:left="720"/>
        <w:jc w:val="both"/>
        <w:rPr>
          <w:sz w:val="20"/>
          <w:szCs w:val="20"/>
        </w:rPr>
      </w:pPr>
    </w:p>
    <w:p w14:paraId="6D69BD61" w14:textId="287648B8" w:rsidR="00233D42" w:rsidRPr="00233D42" w:rsidRDefault="00233D42" w:rsidP="00233D42">
      <w:pPr>
        <w:pStyle w:val="ListParagraph"/>
        <w:numPr>
          <w:ilvl w:val="0"/>
          <w:numId w:val="22"/>
        </w:numPr>
        <w:jc w:val="both"/>
        <w:rPr>
          <w:sz w:val="20"/>
          <w:szCs w:val="20"/>
        </w:rPr>
      </w:pPr>
      <w:r w:rsidRPr="00233D42">
        <w:rPr>
          <w:sz w:val="20"/>
          <w:szCs w:val="20"/>
        </w:rPr>
        <w:t xml:space="preserve">Each Cycle at £120 charge may include 1 – 3 stages. </w:t>
      </w:r>
    </w:p>
    <w:p w14:paraId="0C9313B9" w14:textId="77777777" w:rsidR="00233D42" w:rsidRPr="00233D42" w:rsidRDefault="00233D42" w:rsidP="00233D42">
      <w:pPr>
        <w:ind w:left="720" w:firstLine="720"/>
        <w:jc w:val="both"/>
        <w:rPr>
          <w:sz w:val="20"/>
          <w:szCs w:val="20"/>
        </w:rPr>
      </w:pPr>
      <w:r w:rsidRPr="00233D42">
        <w:rPr>
          <w:sz w:val="20"/>
          <w:szCs w:val="20"/>
        </w:rPr>
        <w:t>Stage 1 – Joint Site Meeting</w:t>
      </w:r>
    </w:p>
    <w:p w14:paraId="01685FD3" w14:textId="77777777" w:rsidR="00233D42" w:rsidRPr="00233D42" w:rsidRDefault="00233D42" w:rsidP="00233D42">
      <w:pPr>
        <w:ind w:left="720" w:firstLine="720"/>
        <w:jc w:val="both"/>
        <w:rPr>
          <w:sz w:val="20"/>
          <w:szCs w:val="20"/>
        </w:rPr>
      </w:pPr>
      <w:r w:rsidRPr="00233D42">
        <w:rPr>
          <w:sz w:val="20"/>
          <w:szCs w:val="20"/>
        </w:rPr>
        <w:t>Stage 2 – Remedial Works In-progress</w:t>
      </w:r>
    </w:p>
    <w:p w14:paraId="1C30DD4C" w14:textId="77777777" w:rsidR="00233D42" w:rsidRPr="00233D42" w:rsidRDefault="00233D42" w:rsidP="00233D42">
      <w:pPr>
        <w:ind w:left="720" w:firstLine="720"/>
        <w:jc w:val="both"/>
        <w:rPr>
          <w:sz w:val="20"/>
          <w:szCs w:val="20"/>
        </w:rPr>
      </w:pPr>
      <w:r w:rsidRPr="00233D42">
        <w:rPr>
          <w:sz w:val="20"/>
          <w:szCs w:val="20"/>
        </w:rPr>
        <w:t xml:space="preserve">Stage 3 – Follow-up Inspection </w:t>
      </w:r>
    </w:p>
    <w:p w14:paraId="198E8DA2" w14:textId="77777777" w:rsidR="00233D42" w:rsidRDefault="00233D42" w:rsidP="00233D42">
      <w:pPr>
        <w:ind w:left="720"/>
        <w:jc w:val="both"/>
        <w:rPr>
          <w:sz w:val="20"/>
          <w:szCs w:val="20"/>
        </w:rPr>
      </w:pPr>
    </w:p>
    <w:p w14:paraId="28CD13CA" w14:textId="77777777" w:rsidR="00233D42" w:rsidRDefault="00233D42" w:rsidP="00233D42">
      <w:pPr>
        <w:pStyle w:val="ListParagraph"/>
        <w:numPr>
          <w:ilvl w:val="0"/>
          <w:numId w:val="22"/>
        </w:numPr>
        <w:jc w:val="both"/>
        <w:rPr>
          <w:sz w:val="20"/>
          <w:szCs w:val="20"/>
        </w:rPr>
      </w:pPr>
      <w:r w:rsidRPr="00233D42">
        <w:rPr>
          <w:sz w:val="20"/>
          <w:szCs w:val="20"/>
        </w:rPr>
        <w:t>Legal Fees or Expenses</w:t>
      </w:r>
      <w:r>
        <w:rPr>
          <w:sz w:val="20"/>
          <w:szCs w:val="20"/>
        </w:rPr>
        <w:t>:</w:t>
      </w:r>
    </w:p>
    <w:p w14:paraId="19A67691" w14:textId="7F9596F4" w:rsidR="00233D42" w:rsidRPr="00233D42" w:rsidRDefault="00233D42" w:rsidP="00233D42">
      <w:pPr>
        <w:pStyle w:val="ListParagraph"/>
        <w:numPr>
          <w:ilvl w:val="0"/>
          <w:numId w:val="22"/>
        </w:numPr>
        <w:jc w:val="both"/>
        <w:rPr>
          <w:sz w:val="20"/>
          <w:szCs w:val="20"/>
        </w:rPr>
      </w:pPr>
      <w:r w:rsidRPr="00233D42">
        <w:rPr>
          <w:sz w:val="20"/>
          <w:szCs w:val="20"/>
        </w:rPr>
        <w:t xml:space="preserve">£80-£120 Fixed Penalty Notices for late start, stop and registration notifications. </w:t>
      </w:r>
    </w:p>
    <w:p w14:paraId="17E8E105" w14:textId="77777777" w:rsidR="00233D42" w:rsidRPr="00395AA5" w:rsidRDefault="00233D42" w:rsidP="00F230B9"/>
    <w:p w14:paraId="3A82B3F2" w14:textId="77777777" w:rsidR="00F230B9" w:rsidRPr="00395AA5" w:rsidRDefault="00F230B9" w:rsidP="00F230B9">
      <w:pPr>
        <w:rPr>
          <w:b/>
          <w:bCs/>
          <w:sz w:val="20"/>
          <w:szCs w:val="20"/>
          <w:u w:val="single"/>
        </w:rPr>
      </w:pPr>
    </w:p>
    <w:p w14:paraId="433E0BF4" w14:textId="77777777" w:rsidR="00F230B9" w:rsidRPr="00395AA5" w:rsidRDefault="00F230B9" w:rsidP="00F230B9">
      <w:pPr>
        <w:rPr>
          <w:b/>
          <w:bCs/>
          <w:sz w:val="20"/>
          <w:szCs w:val="20"/>
          <w:u w:val="single"/>
        </w:rPr>
      </w:pPr>
      <w:r w:rsidRPr="00395AA5">
        <w:rPr>
          <w:b/>
          <w:bCs/>
          <w:sz w:val="20"/>
          <w:szCs w:val="20"/>
          <w:u w:val="single"/>
        </w:rPr>
        <w:t>Payment Details</w:t>
      </w:r>
    </w:p>
    <w:p w14:paraId="3E5D5C98" w14:textId="77777777" w:rsidR="00F230B9" w:rsidRPr="00395AA5" w:rsidRDefault="00F230B9" w:rsidP="00F230B9">
      <w:pPr>
        <w:rPr>
          <w:b/>
          <w:bCs/>
          <w:sz w:val="20"/>
          <w:szCs w:val="20"/>
          <w:u w:val="single"/>
        </w:rPr>
      </w:pPr>
    </w:p>
    <w:p w14:paraId="1EB5FB9A" w14:textId="77777777" w:rsidR="00AF46E1" w:rsidRPr="00395AA5" w:rsidRDefault="00F230B9" w:rsidP="00F230B9">
      <w:pPr>
        <w:rPr>
          <w:sz w:val="20"/>
          <w:szCs w:val="20"/>
        </w:rPr>
      </w:pPr>
      <w:r w:rsidRPr="00395AA5">
        <w:rPr>
          <w:sz w:val="20"/>
          <w:szCs w:val="20"/>
        </w:rPr>
        <w:t>Payments can be made by BACS transfer, or with a cheque made payable to Hertfordshire County Council</w:t>
      </w:r>
      <w:r w:rsidR="00AF46E1" w:rsidRPr="00395AA5">
        <w:rPr>
          <w:sz w:val="20"/>
          <w:szCs w:val="20"/>
        </w:rPr>
        <w:t>.</w:t>
      </w:r>
    </w:p>
    <w:p w14:paraId="46820841" w14:textId="77777777" w:rsidR="00AF46E1" w:rsidRPr="00395AA5" w:rsidRDefault="00AF46E1" w:rsidP="00F230B9">
      <w:pPr>
        <w:rPr>
          <w:sz w:val="20"/>
          <w:szCs w:val="20"/>
        </w:rPr>
      </w:pPr>
    </w:p>
    <w:p w14:paraId="05838021" w14:textId="77777777" w:rsidR="00F230B9" w:rsidRPr="00395AA5" w:rsidRDefault="00F230B9" w:rsidP="00F230B9">
      <w:pPr>
        <w:rPr>
          <w:sz w:val="20"/>
          <w:szCs w:val="20"/>
        </w:rPr>
      </w:pPr>
      <w:r w:rsidRPr="00395AA5">
        <w:rPr>
          <w:sz w:val="20"/>
          <w:szCs w:val="20"/>
        </w:rPr>
        <w:t>BACS</w:t>
      </w:r>
      <w:r w:rsidR="00AF46E1" w:rsidRPr="00395AA5">
        <w:rPr>
          <w:sz w:val="20"/>
          <w:szCs w:val="20"/>
        </w:rPr>
        <w:t xml:space="preserve"> </w:t>
      </w:r>
      <w:r w:rsidRPr="00395AA5">
        <w:rPr>
          <w:sz w:val="20"/>
          <w:szCs w:val="20"/>
        </w:rPr>
        <w:t xml:space="preserve">account details are as </w:t>
      </w:r>
      <w:proofErr w:type="gramStart"/>
      <w:r w:rsidRPr="00395AA5">
        <w:rPr>
          <w:sz w:val="20"/>
          <w:szCs w:val="20"/>
        </w:rPr>
        <w:t>follows :</w:t>
      </w:r>
      <w:proofErr w:type="gramEnd"/>
      <w:r w:rsidRPr="00395AA5">
        <w:rPr>
          <w:sz w:val="20"/>
          <w:szCs w:val="20"/>
        </w:rPr>
        <w:t xml:space="preserve"> </w:t>
      </w:r>
    </w:p>
    <w:p w14:paraId="20D735A7" w14:textId="77777777" w:rsidR="00F230B9" w:rsidRPr="00395AA5" w:rsidRDefault="00F230B9" w:rsidP="00F230B9">
      <w:pPr>
        <w:rPr>
          <w:sz w:val="20"/>
          <w:szCs w:val="20"/>
        </w:rPr>
      </w:pPr>
    </w:p>
    <w:p w14:paraId="7B31FBF7" w14:textId="77777777" w:rsidR="00AF46E1" w:rsidRPr="00395AA5" w:rsidRDefault="00AF46E1" w:rsidP="00F230B9">
      <w:pPr>
        <w:rPr>
          <w:sz w:val="20"/>
          <w:szCs w:val="20"/>
        </w:rPr>
      </w:pPr>
      <w:r w:rsidRPr="00395AA5">
        <w:rPr>
          <w:sz w:val="20"/>
          <w:szCs w:val="20"/>
        </w:rPr>
        <w:t>Bank Name: NatWest Bank</w:t>
      </w:r>
    </w:p>
    <w:p w14:paraId="479C2AB1" w14:textId="77777777" w:rsidR="00F230B9" w:rsidRPr="00395AA5" w:rsidRDefault="00F230B9" w:rsidP="00F230B9">
      <w:pPr>
        <w:rPr>
          <w:sz w:val="20"/>
          <w:szCs w:val="20"/>
        </w:rPr>
      </w:pPr>
      <w:r w:rsidRPr="00395AA5">
        <w:rPr>
          <w:sz w:val="20"/>
          <w:szCs w:val="20"/>
        </w:rPr>
        <w:t>Account Name</w:t>
      </w:r>
      <w:r w:rsidR="00AF46E1" w:rsidRPr="00395AA5">
        <w:rPr>
          <w:sz w:val="20"/>
          <w:szCs w:val="20"/>
        </w:rPr>
        <w:t>: HCC Council Income</w:t>
      </w:r>
    </w:p>
    <w:p w14:paraId="4D1E9ACC" w14:textId="77777777" w:rsidR="00F230B9" w:rsidRPr="00395AA5" w:rsidRDefault="00F230B9" w:rsidP="00F230B9">
      <w:pPr>
        <w:rPr>
          <w:sz w:val="20"/>
          <w:szCs w:val="20"/>
        </w:rPr>
      </w:pPr>
      <w:r w:rsidRPr="00395AA5">
        <w:rPr>
          <w:sz w:val="20"/>
          <w:szCs w:val="20"/>
        </w:rPr>
        <w:t>Account Number</w:t>
      </w:r>
      <w:r w:rsidR="00AF46E1" w:rsidRPr="00395AA5">
        <w:rPr>
          <w:sz w:val="20"/>
          <w:szCs w:val="20"/>
        </w:rPr>
        <w:t>: 18396704</w:t>
      </w:r>
    </w:p>
    <w:p w14:paraId="2A255D6D" w14:textId="77777777" w:rsidR="00F230B9" w:rsidRPr="00395AA5" w:rsidRDefault="00F230B9" w:rsidP="00F230B9">
      <w:pPr>
        <w:rPr>
          <w:sz w:val="20"/>
          <w:szCs w:val="20"/>
        </w:rPr>
      </w:pPr>
      <w:r w:rsidRPr="00395AA5">
        <w:rPr>
          <w:sz w:val="20"/>
          <w:szCs w:val="20"/>
        </w:rPr>
        <w:t>Sort Code Bank</w:t>
      </w:r>
      <w:r w:rsidR="00AF46E1" w:rsidRPr="00395AA5">
        <w:rPr>
          <w:sz w:val="20"/>
          <w:szCs w:val="20"/>
        </w:rPr>
        <w:t>: 60-10-39</w:t>
      </w:r>
    </w:p>
    <w:p w14:paraId="1680B814" w14:textId="77777777" w:rsidR="00DE62F0" w:rsidRPr="00395AA5" w:rsidRDefault="00DE62F0"/>
    <w:sectPr w:rsidR="00DE62F0" w:rsidRPr="00395AA5" w:rsidSect="00DE62F0">
      <w:footerReference w:type="default" r:id="rId9"/>
      <w:pgSz w:w="11906" w:h="16838"/>
      <w:pgMar w:top="851" w:right="74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6763" w14:textId="77777777" w:rsidR="00DE62F0" w:rsidRDefault="00DE62F0">
      <w:r>
        <w:separator/>
      </w:r>
    </w:p>
  </w:endnote>
  <w:endnote w:type="continuationSeparator" w:id="0">
    <w:p w14:paraId="36D247B3" w14:textId="77777777" w:rsidR="00DE62F0" w:rsidRDefault="00D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1525" w14:textId="7504DCA8" w:rsidR="00DE62F0" w:rsidRPr="002D1E86" w:rsidRDefault="00DE62F0" w:rsidP="00DE62F0">
    <w:pPr>
      <w:pStyle w:val="Footer"/>
      <w:tabs>
        <w:tab w:val="clear" w:pos="8306"/>
        <w:tab w:val="right" w:pos="10632"/>
      </w:tabs>
      <w:rPr>
        <w:sz w:val="16"/>
        <w:szCs w:val="16"/>
      </w:rPr>
    </w:pPr>
    <w:r w:rsidRPr="00A760ED">
      <w:rPr>
        <w:sz w:val="16"/>
        <w:szCs w:val="16"/>
      </w:rPr>
      <w:fldChar w:fldCharType="begin"/>
    </w:r>
    <w:r w:rsidRPr="00A760ED">
      <w:rPr>
        <w:sz w:val="16"/>
        <w:szCs w:val="16"/>
      </w:rPr>
      <w:instrText xml:space="preserve"> FILENAME </w:instrText>
    </w:r>
    <w:r w:rsidRPr="00A760ED">
      <w:rPr>
        <w:sz w:val="16"/>
        <w:szCs w:val="16"/>
      </w:rPr>
      <w:fldChar w:fldCharType="separate"/>
    </w:r>
    <w:r w:rsidR="00E57086">
      <w:rPr>
        <w:noProof/>
        <w:sz w:val="16"/>
        <w:szCs w:val="16"/>
      </w:rPr>
      <w:t>section-50-application-form updated</w:t>
    </w:r>
    <w:r w:rsidRPr="00A760ED">
      <w:rPr>
        <w:sz w:val="16"/>
        <w:szCs w:val="16"/>
      </w:rPr>
      <w:fldChar w:fldCharType="end"/>
    </w:r>
    <w:r>
      <w:rPr>
        <w:sz w:val="16"/>
        <w:szCs w:val="16"/>
      </w:rPr>
      <w:tab/>
    </w:r>
    <w:r>
      <w:rPr>
        <w:sz w:val="16"/>
        <w:szCs w:val="16"/>
      </w:rPr>
      <w:tab/>
    </w:r>
    <w:r w:rsidRPr="002D1E86">
      <w:rPr>
        <w:rStyle w:val="PageNumber"/>
        <w:sz w:val="16"/>
        <w:szCs w:val="16"/>
      </w:rPr>
      <w:fldChar w:fldCharType="begin"/>
    </w:r>
    <w:r w:rsidRPr="002D1E86">
      <w:rPr>
        <w:rStyle w:val="PageNumber"/>
        <w:sz w:val="16"/>
        <w:szCs w:val="16"/>
      </w:rPr>
      <w:instrText xml:space="preserve"> PAGE </w:instrText>
    </w:r>
    <w:r w:rsidRPr="002D1E86">
      <w:rPr>
        <w:rStyle w:val="PageNumber"/>
        <w:sz w:val="16"/>
        <w:szCs w:val="16"/>
      </w:rPr>
      <w:fldChar w:fldCharType="separate"/>
    </w:r>
    <w:r>
      <w:rPr>
        <w:rStyle w:val="PageNumber"/>
        <w:noProof/>
        <w:sz w:val="16"/>
        <w:szCs w:val="16"/>
      </w:rPr>
      <w:t>1</w:t>
    </w:r>
    <w:r w:rsidRPr="002D1E86">
      <w:rPr>
        <w:rStyle w:val="PageNumber"/>
        <w:sz w:val="16"/>
        <w:szCs w:val="16"/>
      </w:rPr>
      <w:fldChar w:fldCharType="end"/>
    </w:r>
    <w:r w:rsidRPr="002D1E86">
      <w:rPr>
        <w:rStyle w:val="PageNumber"/>
        <w:sz w:val="16"/>
        <w:szCs w:val="16"/>
      </w:rPr>
      <w:t xml:space="preserve"> of </w:t>
    </w:r>
    <w:r w:rsidRPr="002D1E86">
      <w:rPr>
        <w:rStyle w:val="PageNumber"/>
        <w:sz w:val="16"/>
        <w:szCs w:val="16"/>
      </w:rPr>
      <w:fldChar w:fldCharType="begin"/>
    </w:r>
    <w:r w:rsidRPr="002D1E86">
      <w:rPr>
        <w:rStyle w:val="PageNumber"/>
        <w:sz w:val="16"/>
        <w:szCs w:val="16"/>
      </w:rPr>
      <w:instrText xml:space="preserve"> NUMPAGES </w:instrText>
    </w:r>
    <w:r w:rsidRPr="002D1E86">
      <w:rPr>
        <w:rStyle w:val="PageNumber"/>
        <w:sz w:val="16"/>
        <w:szCs w:val="16"/>
      </w:rPr>
      <w:fldChar w:fldCharType="separate"/>
    </w:r>
    <w:r>
      <w:rPr>
        <w:rStyle w:val="PageNumber"/>
        <w:noProof/>
        <w:sz w:val="16"/>
        <w:szCs w:val="16"/>
      </w:rPr>
      <w:t>12</w:t>
    </w:r>
    <w:r w:rsidRPr="002D1E8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044D" w14:textId="77777777" w:rsidR="00DE62F0" w:rsidRDefault="00DE62F0">
      <w:r>
        <w:separator/>
      </w:r>
    </w:p>
  </w:footnote>
  <w:footnote w:type="continuationSeparator" w:id="0">
    <w:p w14:paraId="738D1F79" w14:textId="77777777" w:rsidR="00DE62F0" w:rsidRDefault="00DE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058"/>
    <w:multiLevelType w:val="hybridMultilevel"/>
    <w:tmpl w:val="15E66DBE"/>
    <w:lvl w:ilvl="0" w:tplc="3904B456">
      <w:start w:val="12"/>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40B52"/>
    <w:multiLevelType w:val="hybridMultilevel"/>
    <w:tmpl w:val="0AA23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4A5420"/>
    <w:multiLevelType w:val="hybridMultilevel"/>
    <w:tmpl w:val="E3060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2C6AA4"/>
    <w:multiLevelType w:val="hybridMultilevel"/>
    <w:tmpl w:val="391E9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E60AE"/>
    <w:multiLevelType w:val="hybridMultilevel"/>
    <w:tmpl w:val="BDAAB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674612"/>
    <w:multiLevelType w:val="hybridMultilevel"/>
    <w:tmpl w:val="9BDE18FE"/>
    <w:lvl w:ilvl="0" w:tplc="EAC2CB8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78960B0"/>
    <w:multiLevelType w:val="hybridMultilevel"/>
    <w:tmpl w:val="31E44C12"/>
    <w:lvl w:ilvl="0" w:tplc="ADA89378">
      <w:start w:val="1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B96AB3"/>
    <w:multiLevelType w:val="hybridMultilevel"/>
    <w:tmpl w:val="2E26CC36"/>
    <w:lvl w:ilvl="0" w:tplc="0FE2C79E">
      <w:start w:val="12"/>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682976"/>
    <w:multiLevelType w:val="hybridMultilevel"/>
    <w:tmpl w:val="85C6A342"/>
    <w:lvl w:ilvl="0" w:tplc="52722FB2">
      <w:start w:val="1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024580"/>
    <w:multiLevelType w:val="multilevel"/>
    <w:tmpl w:val="F4CCF9A8"/>
    <w:lvl w:ilvl="0">
      <w:start w:val="2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15:restartNumberingAfterBreak="0">
    <w:nsid w:val="3638346A"/>
    <w:multiLevelType w:val="hybridMultilevel"/>
    <w:tmpl w:val="805E3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015EF0"/>
    <w:multiLevelType w:val="hybridMultilevel"/>
    <w:tmpl w:val="CD2EE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476952"/>
    <w:multiLevelType w:val="hybridMultilevel"/>
    <w:tmpl w:val="3FC02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C81053"/>
    <w:multiLevelType w:val="hybridMultilevel"/>
    <w:tmpl w:val="23B082E0"/>
    <w:lvl w:ilvl="0" w:tplc="E444BA28">
      <w:start w:val="24"/>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EE2120"/>
    <w:multiLevelType w:val="hybridMultilevel"/>
    <w:tmpl w:val="FB86CF56"/>
    <w:lvl w:ilvl="0" w:tplc="9CF04C86">
      <w:start w:val="16"/>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AA688A"/>
    <w:multiLevelType w:val="hybridMultilevel"/>
    <w:tmpl w:val="8C0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331F7"/>
    <w:multiLevelType w:val="multilevel"/>
    <w:tmpl w:val="C90AFF14"/>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15:restartNumberingAfterBreak="0">
    <w:nsid w:val="67462C1E"/>
    <w:multiLevelType w:val="hybridMultilevel"/>
    <w:tmpl w:val="59AA4C20"/>
    <w:lvl w:ilvl="0" w:tplc="9CF04C86">
      <w:start w:val="16"/>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4B5B89"/>
    <w:multiLevelType w:val="hybridMultilevel"/>
    <w:tmpl w:val="D390EE28"/>
    <w:lvl w:ilvl="0" w:tplc="77FA2882">
      <w:start w:val="2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E7E13FF"/>
    <w:multiLevelType w:val="hybridMultilevel"/>
    <w:tmpl w:val="2E06FE74"/>
    <w:lvl w:ilvl="0" w:tplc="7C461A6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7070374E"/>
    <w:multiLevelType w:val="hybridMultilevel"/>
    <w:tmpl w:val="EEAA8D58"/>
    <w:lvl w:ilvl="0" w:tplc="7C461A6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88B325C"/>
    <w:multiLevelType w:val="hybridMultilevel"/>
    <w:tmpl w:val="731A3084"/>
    <w:lvl w:ilvl="0" w:tplc="CC6AA946">
      <w:start w:val="18"/>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59970500">
    <w:abstractNumId w:val="19"/>
  </w:num>
  <w:num w:numId="2" w16cid:durableId="297615397">
    <w:abstractNumId w:val="5"/>
  </w:num>
  <w:num w:numId="3" w16cid:durableId="1264148150">
    <w:abstractNumId w:val="9"/>
  </w:num>
  <w:num w:numId="4" w16cid:durableId="1574468941">
    <w:abstractNumId w:val="20"/>
  </w:num>
  <w:num w:numId="5" w16cid:durableId="1058436093">
    <w:abstractNumId w:val="7"/>
  </w:num>
  <w:num w:numId="6" w16cid:durableId="1777284174">
    <w:abstractNumId w:val="14"/>
  </w:num>
  <w:num w:numId="7" w16cid:durableId="1837376587">
    <w:abstractNumId w:val="0"/>
  </w:num>
  <w:num w:numId="8" w16cid:durableId="962615371">
    <w:abstractNumId w:val="17"/>
  </w:num>
  <w:num w:numId="9" w16cid:durableId="2029482556">
    <w:abstractNumId w:val="16"/>
  </w:num>
  <w:num w:numId="10" w16cid:durableId="1566645799">
    <w:abstractNumId w:val="21"/>
  </w:num>
  <w:num w:numId="11" w16cid:durableId="1428649049">
    <w:abstractNumId w:val="13"/>
  </w:num>
  <w:num w:numId="12" w16cid:durableId="49814181">
    <w:abstractNumId w:val="8"/>
  </w:num>
  <w:num w:numId="13" w16cid:durableId="63114583">
    <w:abstractNumId w:val="6"/>
  </w:num>
  <w:num w:numId="14" w16cid:durableId="1758793148">
    <w:abstractNumId w:val="18"/>
  </w:num>
  <w:num w:numId="15" w16cid:durableId="1118723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3170517">
    <w:abstractNumId w:val="12"/>
  </w:num>
  <w:num w:numId="17" w16cid:durableId="14708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7403942">
    <w:abstractNumId w:val="2"/>
  </w:num>
  <w:num w:numId="19" w16cid:durableId="584611950">
    <w:abstractNumId w:val="15"/>
  </w:num>
  <w:num w:numId="20" w16cid:durableId="361366924">
    <w:abstractNumId w:val="1"/>
  </w:num>
  <w:num w:numId="21" w16cid:durableId="654913459">
    <w:abstractNumId w:val="3"/>
  </w:num>
  <w:num w:numId="22" w16cid:durableId="2122795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66"/>
    <w:rsid w:val="000746A3"/>
    <w:rsid w:val="001D4C08"/>
    <w:rsid w:val="001E0CE1"/>
    <w:rsid w:val="00233D42"/>
    <w:rsid w:val="002C04C4"/>
    <w:rsid w:val="00395AA5"/>
    <w:rsid w:val="0040330C"/>
    <w:rsid w:val="00496E1E"/>
    <w:rsid w:val="004D0C38"/>
    <w:rsid w:val="0050192C"/>
    <w:rsid w:val="00513551"/>
    <w:rsid w:val="00647EC8"/>
    <w:rsid w:val="006F79FB"/>
    <w:rsid w:val="00792904"/>
    <w:rsid w:val="007C2647"/>
    <w:rsid w:val="007D70D1"/>
    <w:rsid w:val="007E5C77"/>
    <w:rsid w:val="00852196"/>
    <w:rsid w:val="00853050"/>
    <w:rsid w:val="00894986"/>
    <w:rsid w:val="008C1BBC"/>
    <w:rsid w:val="009904C7"/>
    <w:rsid w:val="00A21221"/>
    <w:rsid w:val="00A400F2"/>
    <w:rsid w:val="00A447D6"/>
    <w:rsid w:val="00A73A80"/>
    <w:rsid w:val="00AF46E1"/>
    <w:rsid w:val="00B10166"/>
    <w:rsid w:val="00B82024"/>
    <w:rsid w:val="00BB19D6"/>
    <w:rsid w:val="00C50C8B"/>
    <w:rsid w:val="00DB2922"/>
    <w:rsid w:val="00DE62F0"/>
    <w:rsid w:val="00E57086"/>
    <w:rsid w:val="00E9332B"/>
    <w:rsid w:val="00EB16AC"/>
    <w:rsid w:val="00ED56DB"/>
    <w:rsid w:val="00F2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809072"/>
  <w15:chartTrackingRefBased/>
  <w15:docId w15:val="{A74A3DE1-E32D-4E44-973D-9120EFCE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66"/>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7C2647"/>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904C7"/>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166"/>
    <w:rPr>
      <w:color w:val="0000FF"/>
      <w:u w:val="single"/>
    </w:rPr>
  </w:style>
  <w:style w:type="paragraph" w:styleId="Footer">
    <w:name w:val="footer"/>
    <w:basedOn w:val="Normal"/>
    <w:link w:val="FooterChar"/>
    <w:rsid w:val="00B10166"/>
    <w:pPr>
      <w:tabs>
        <w:tab w:val="center" w:pos="4153"/>
        <w:tab w:val="right" w:pos="8306"/>
      </w:tabs>
    </w:pPr>
  </w:style>
  <w:style w:type="character" w:customStyle="1" w:styleId="FooterChar">
    <w:name w:val="Footer Char"/>
    <w:basedOn w:val="DefaultParagraphFont"/>
    <w:link w:val="Footer"/>
    <w:rsid w:val="00B10166"/>
    <w:rPr>
      <w:rFonts w:ascii="Arial" w:eastAsia="Times New Roman" w:hAnsi="Arial" w:cs="Arial"/>
      <w:sz w:val="24"/>
      <w:szCs w:val="24"/>
      <w:lang w:eastAsia="en-GB"/>
    </w:rPr>
  </w:style>
  <w:style w:type="paragraph" w:customStyle="1" w:styleId="Default">
    <w:name w:val="Default"/>
    <w:rsid w:val="00B1016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B10166"/>
  </w:style>
  <w:style w:type="character" w:customStyle="1" w:styleId="Heading1Char">
    <w:name w:val="Heading 1 Char"/>
    <w:basedOn w:val="DefaultParagraphFont"/>
    <w:link w:val="Heading1"/>
    <w:uiPriority w:val="9"/>
    <w:rsid w:val="007C2647"/>
    <w:rPr>
      <w:rFonts w:ascii="Arial" w:eastAsiaTheme="majorEastAsia" w:hAnsi="Arial" w:cstheme="majorBidi"/>
      <w:b/>
      <w:sz w:val="28"/>
      <w:szCs w:val="32"/>
      <w:lang w:eastAsia="en-GB"/>
    </w:rPr>
  </w:style>
  <w:style w:type="paragraph" w:styleId="ListParagraph">
    <w:name w:val="List Paragraph"/>
    <w:basedOn w:val="Normal"/>
    <w:uiPriority w:val="34"/>
    <w:qFormat/>
    <w:rsid w:val="00F230B9"/>
    <w:pPr>
      <w:ind w:left="720"/>
      <w:contextualSpacing/>
    </w:pPr>
  </w:style>
  <w:style w:type="paragraph" w:styleId="NormalWeb">
    <w:name w:val="Normal (Web)"/>
    <w:basedOn w:val="Normal"/>
    <w:uiPriority w:val="99"/>
    <w:semiHidden/>
    <w:unhideWhenUsed/>
    <w:rsid w:val="00ED56DB"/>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9904C7"/>
    <w:rPr>
      <w:rFonts w:ascii="Arial" w:eastAsiaTheme="majorEastAsia" w:hAnsi="Arial" w:cstheme="majorBidi"/>
      <w:b/>
      <w:sz w:val="24"/>
      <w:szCs w:val="26"/>
      <w:lang w:eastAsia="en-GB"/>
    </w:rPr>
  </w:style>
  <w:style w:type="table" w:styleId="TableGrid">
    <w:name w:val="Table Grid"/>
    <w:basedOn w:val="TableNormal"/>
    <w:uiPriority w:val="39"/>
    <w:rsid w:val="00C5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0653">
      <w:bodyDiv w:val="1"/>
      <w:marLeft w:val="0"/>
      <w:marRight w:val="0"/>
      <w:marTop w:val="0"/>
      <w:marBottom w:val="0"/>
      <w:divBdr>
        <w:top w:val="none" w:sz="0" w:space="0" w:color="auto"/>
        <w:left w:val="none" w:sz="0" w:space="0" w:color="auto"/>
        <w:bottom w:val="none" w:sz="0" w:space="0" w:color="auto"/>
        <w:right w:val="none" w:sz="0" w:space="0" w:color="auto"/>
      </w:divBdr>
    </w:div>
    <w:div w:id="206070652">
      <w:bodyDiv w:val="1"/>
      <w:marLeft w:val="0"/>
      <w:marRight w:val="0"/>
      <w:marTop w:val="0"/>
      <w:marBottom w:val="0"/>
      <w:divBdr>
        <w:top w:val="none" w:sz="0" w:space="0" w:color="auto"/>
        <w:left w:val="none" w:sz="0" w:space="0" w:color="auto"/>
        <w:bottom w:val="none" w:sz="0" w:space="0" w:color="auto"/>
        <w:right w:val="none" w:sz="0" w:space="0" w:color="auto"/>
      </w:divBdr>
    </w:div>
    <w:div w:id="13773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Section50@Hertfordshir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Section 50 application form</vt:lpstr>
    </vt:vector>
  </TitlesOfParts>
  <Company>Hertfordshire County Council</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 application form</dc:title>
  <dc:subject/>
  <dc:creator>Ross Bevan</dc:creator>
  <cp:keywords/>
  <dc:description/>
  <cp:lastModifiedBy>Edwina Munn</cp:lastModifiedBy>
  <cp:revision>5</cp:revision>
  <cp:lastPrinted>2024-04-10T13:02:00Z</cp:lastPrinted>
  <dcterms:created xsi:type="dcterms:W3CDTF">2024-04-10T12:52:00Z</dcterms:created>
  <dcterms:modified xsi:type="dcterms:W3CDTF">2024-04-10T13:11:00Z</dcterms:modified>
</cp:coreProperties>
</file>